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FC" w:rsidRPr="00F4436F" w:rsidRDefault="000D02FC" w:rsidP="000D02FC">
      <w:pPr>
        <w:pStyle w:val="a3"/>
        <w:ind w:firstLine="720"/>
        <w:jc w:val="center"/>
        <w:rPr>
          <w:rFonts w:hAnsiTheme="minorHAnsi" w:cstheme="minorHAnsi"/>
          <w:b/>
          <w:color w:val="7F7F7F" w:themeColor="text1" w:themeTint="80"/>
          <w:sz w:val="28"/>
          <w:szCs w:val="28"/>
          <w:lang w:val="el-GR"/>
        </w:rPr>
      </w:pPr>
      <w:r w:rsidRPr="00F4436F">
        <w:rPr>
          <w:rFonts w:hAnsiTheme="minorHAnsi" w:cstheme="minorHAnsi"/>
          <w:b/>
          <w:color w:val="7F7F7F" w:themeColor="text1" w:themeTint="80"/>
          <w:sz w:val="28"/>
          <w:szCs w:val="28"/>
          <w:lang w:val="el-GR"/>
        </w:rPr>
        <w:t>ΤΟ ΧΑΜΕΝΟ ΚΕΙΜΕΝΟ</w:t>
      </w:r>
    </w:p>
    <w:p w:rsidR="000D02FC" w:rsidRPr="008172DA" w:rsidRDefault="000D02FC" w:rsidP="000D02FC">
      <w:pPr>
        <w:pStyle w:val="a3"/>
        <w:jc w:val="center"/>
        <w:rPr>
          <w:rFonts w:hAnsiTheme="minorHAnsi" w:cstheme="minorHAnsi"/>
          <w:b/>
          <w:color w:val="7F7F7F" w:themeColor="text1" w:themeTint="80"/>
          <w:sz w:val="28"/>
          <w:szCs w:val="28"/>
          <w:lang w:val="el-GR"/>
        </w:rPr>
      </w:pPr>
      <w:r>
        <w:rPr>
          <w:rFonts w:hAnsiTheme="minorHAnsi" w:cstheme="minorHAnsi"/>
          <w:b/>
          <w:color w:val="7F7F7F" w:themeColor="text1" w:themeTint="80"/>
          <w:sz w:val="28"/>
          <w:szCs w:val="28"/>
          <w:lang w:val="el-GR"/>
        </w:rPr>
        <w:t>Βίντεο-περιήγηση (</w:t>
      </w:r>
      <w:r>
        <w:rPr>
          <w:rFonts w:hAnsiTheme="minorHAnsi" w:cstheme="minorHAnsi"/>
          <w:b/>
          <w:color w:val="7F7F7F" w:themeColor="text1" w:themeTint="80"/>
          <w:sz w:val="28"/>
          <w:szCs w:val="28"/>
        </w:rPr>
        <w:t>v</w:t>
      </w:r>
      <w:proofErr w:type="spellStart"/>
      <w:r w:rsidRPr="00F4436F">
        <w:rPr>
          <w:rFonts w:hAnsiTheme="minorHAnsi" w:cstheme="minorHAnsi"/>
          <w:b/>
          <w:color w:val="7F7F7F" w:themeColor="text1" w:themeTint="80"/>
          <w:sz w:val="28"/>
          <w:szCs w:val="28"/>
          <w:lang w:val="el-GR"/>
        </w:rPr>
        <w:t>ideo</w:t>
      </w:r>
      <w:proofErr w:type="spellEnd"/>
      <w:r w:rsidRPr="00F4436F">
        <w:rPr>
          <w:rFonts w:hAnsiTheme="minorHAnsi" w:cstheme="minorHAnsi"/>
          <w:b/>
          <w:color w:val="7F7F7F" w:themeColor="text1" w:themeTint="80"/>
          <w:sz w:val="28"/>
          <w:szCs w:val="28"/>
          <w:lang w:val="el-GR"/>
        </w:rPr>
        <w:t xml:space="preserve"> </w:t>
      </w:r>
      <w:proofErr w:type="spellStart"/>
      <w:r w:rsidRPr="00F4436F">
        <w:rPr>
          <w:rFonts w:hAnsiTheme="minorHAnsi" w:cstheme="minorHAnsi"/>
          <w:b/>
          <w:color w:val="7F7F7F" w:themeColor="text1" w:themeTint="80"/>
          <w:sz w:val="28"/>
          <w:szCs w:val="28"/>
          <w:lang w:val="el-GR"/>
        </w:rPr>
        <w:t>walk</w:t>
      </w:r>
      <w:proofErr w:type="spellEnd"/>
      <w:r w:rsidRPr="008172DA">
        <w:rPr>
          <w:rFonts w:hAnsiTheme="minorHAnsi" w:cstheme="minorHAnsi"/>
          <w:b/>
          <w:color w:val="7F7F7F" w:themeColor="text1" w:themeTint="80"/>
          <w:sz w:val="28"/>
          <w:szCs w:val="28"/>
          <w:lang w:val="el-GR"/>
        </w:rPr>
        <w:t>)</w:t>
      </w:r>
    </w:p>
    <w:p w:rsidR="000D02FC" w:rsidRPr="00F4436F" w:rsidRDefault="000D02FC" w:rsidP="000D02FC">
      <w:pPr>
        <w:pStyle w:val="a3"/>
        <w:jc w:val="center"/>
        <w:rPr>
          <w:rFonts w:hAnsiTheme="minorHAnsi" w:cstheme="minorHAnsi"/>
          <w:b/>
          <w:color w:val="7F7F7F" w:themeColor="text1" w:themeTint="80"/>
          <w:sz w:val="28"/>
          <w:szCs w:val="28"/>
          <w:lang w:val="el-GR"/>
        </w:rPr>
      </w:pPr>
      <w:r w:rsidRPr="00F4436F">
        <w:rPr>
          <w:rFonts w:hAnsiTheme="minorHAnsi" w:cstheme="minorHAnsi"/>
          <w:b/>
          <w:color w:val="7F7F7F" w:themeColor="text1" w:themeTint="80"/>
          <w:sz w:val="28"/>
          <w:szCs w:val="28"/>
          <w:lang w:val="el-GR"/>
        </w:rPr>
        <w:t>στο Επιγραφικό Μουσείο</w:t>
      </w:r>
    </w:p>
    <w:p w:rsidR="000D02FC" w:rsidRDefault="000D02FC" w:rsidP="000D02FC">
      <w:pPr>
        <w:pStyle w:val="a3"/>
        <w:jc w:val="center"/>
        <w:rPr>
          <w:rFonts w:hAnsiTheme="minorHAnsi" w:cstheme="minorHAnsi"/>
          <w:b/>
          <w:color w:val="7F7F7F" w:themeColor="text1" w:themeTint="80"/>
          <w:sz w:val="28"/>
          <w:szCs w:val="28"/>
          <w:lang w:val="el-GR"/>
        </w:rPr>
      </w:pPr>
      <w:r>
        <w:rPr>
          <w:rFonts w:hAnsiTheme="minorHAnsi" w:cstheme="minorHAnsi"/>
          <w:b/>
          <w:color w:val="7F7F7F" w:themeColor="text1" w:themeTint="80"/>
          <w:sz w:val="28"/>
          <w:szCs w:val="28"/>
          <w:lang w:val="el-GR"/>
        </w:rPr>
        <w:t xml:space="preserve">Παρασκευή </w:t>
      </w:r>
      <w:r w:rsidRPr="00F4436F">
        <w:rPr>
          <w:rFonts w:hAnsiTheme="minorHAnsi" w:cstheme="minorHAnsi"/>
          <w:b/>
          <w:color w:val="7F7F7F" w:themeColor="text1" w:themeTint="80"/>
          <w:sz w:val="28"/>
          <w:szCs w:val="28"/>
          <w:lang w:val="el-GR"/>
        </w:rPr>
        <w:t>18 Οκτώβριου 2019, στις 18:30</w:t>
      </w:r>
    </w:p>
    <w:p w:rsidR="000D02FC" w:rsidRDefault="000D02FC" w:rsidP="000D02FC">
      <w:pPr>
        <w:pStyle w:val="a3"/>
        <w:jc w:val="center"/>
        <w:rPr>
          <w:rFonts w:hAnsiTheme="minorHAnsi" w:cstheme="minorHAnsi"/>
          <w:b/>
          <w:color w:val="7F7F7F" w:themeColor="text1" w:themeTint="80"/>
          <w:sz w:val="28"/>
          <w:szCs w:val="28"/>
          <w:lang w:val="el-GR"/>
        </w:rPr>
      </w:pPr>
    </w:p>
    <w:p w:rsidR="000D02FC" w:rsidRPr="00F4436F" w:rsidRDefault="000D02FC" w:rsidP="000D02FC">
      <w:pPr>
        <w:pStyle w:val="a3"/>
        <w:rPr>
          <w:rFonts w:hAnsiTheme="minorHAnsi" w:cstheme="minorHAnsi"/>
          <w:b/>
          <w:color w:val="7F7F7F" w:themeColor="text1" w:themeTint="80"/>
          <w:sz w:val="28"/>
          <w:szCs w:val="28"/>
          <w:lang w:val="el-GR"/>
        </w:rPr>
      </w:pPr>
      <w:r>
        <w:rPr>
          <w:rFonts w:hAnsiTheme="minorHAnsi" w:cstheme="minorHAnsi"/>
          <w:b/>
          <w:noProof/>
          <w:color w:val="7F7F7F" w:themeColor="text1" w:themeTint="80"/>
          <w:sz w:val="28"/>
          <w:szCs w:val="28"/>
          <w:lang w:val="el-GR" w:eastAsia="el-GR"/>
        </w:rPr>
        <w:drawing>
          <wp:inline distT="0" distB="0" distL="0" distR="0">
            <wp:extent cx="5274310" cy="3330575"/>
            <wp:effectExtent l="19050" t="0" r="2540" b="0"/>
            <wp:docPr id="2" name="0 - Εικόνα" descr="AGGELOS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GELOS 9.jpg"/>
                    <pic:cNvPicPr/>
                  </pic:nvPicPr>
                  <pic:blipFill>
                    <a:blip r:embed="rId5" cstate="print"/>
                    <a:stretch>
                      <a:fillRect/>
                    </a:stretch>
                  </pic:blipFill>
                  <pic:spPr>
                    <a:xfrm>
                      <a:off x="0" y="0"/>
                      <a:ext cx="5274310" cy="3330575"/>
                    </a:xfrm>
                    <a:prstGeom prst="rect">
                      <a:avLst/>
                    </a:prstGeom>
                  </pic:spPr>
                </pic:pic>
              </a:graphicData>
            </a:graphic>
          </wp:inline>
        </w:drawing>
      </w:r>
    </w:p>
    <w:p w:rsidR="000D02FC" w:rsidRPr="0091080A" w:rsidRDefault="000D02FC" w:rsidP="000D02FC">
      <w:pPr>
        <w:pStyle w:val="a3"/>
        <w:rPr>
          <w:rFonts w:hAnsiTheme="minorHAnsi" w:cstheme="minorHAnsi"/>
          <w:lang w:val="el-GR"/>
        </w:rPr>
      </w:pPr>
    </w:p>
    <w:p w:rsidR="000D02FC" w:rsidRDefault="000D02FC" w:rsidP="000D02FC">
      <w:pPr>
        <w:pStyle w:val="a3"/>
        <w:rPr>
          <w:rFonts w:hAnsiTheme="minorHAnsi" w:cstheme="minorHAnsi"/>
          <w:lang w:val="el-GR"/>
        </w:rPr>
      </w:pPr>
    </w:p>
    <w:p w:rsidR="000D02FC" w:rsidRPr="00383CD1" w:rsidRDefault="000D02FC" w:rsidP="000D02FC">
      <w:pPr>
        <w:pStyle w:val="a3"/>
        <w:rPr>
          <w:rFonts w:ascii="Calibri" w:hAnsi="Calibri" w:cs="Calibri"/>
          <w:lang w:val="el-GR"/>
        </w:rPr>
      </w:pPr>
      <w:r w:rsidRPr="00383CD1">
        <w:rPr>
          <w:rFonts w:hAnsiTheme="minorHAnsi" w:cstheme="minorHAnsi"/>
          <w:lang w:val="el-GR"/>
        </w:rPr>
        <w:t>Η εικαστικός Νίνα Παππά παρουσιάζει το έργο της με τίτλο «Το Χαμένο Κείμενο», μία διαδραστική βίντεο-περιήγηση (</w:t>
      </w:r>
      <w:r w:rsidRPr="00383CD1">
        <w:rPr>
          <w:rFonts w:hAnsiTheme="minorHAnsi" w:cstheme="minorHAnsi"/>
          <w:lang w:val="en-GB"/>
        </w:rPr>
        <w:t>video</w:t>
      </w:r>
      <w:r w:rsidRPr="00383CD1">
        <w:rPr>
          <w:rFonts w:hAnsiTheme="minorHAnsi" w:cstheme="minorHAnsi"/>
          <w:lang w:val="el-GR"/>
        </w:rPr>
        <w:t xml:space="preserve"> </w:t>
      </w:r>
      <w:r w:rsidRPr="00383CD1">
        <w:rPr>
          <w:rFonts w:hAnsiTheme="minorHAnsi" w:cstheme="minorHAnsi"/>
          <w:lang w:val="en-GB"/>
        </w:rPr>
        <w:t>walk</w:t>
      </w:r>
      <w:r w:rsidRPr="00383CD1">
        <w:rPr>
          <w:rFonts w:hAnsiTheme="minorHAnsi" w:cstheme="minorHAnsi"/>
          <w:lang w:val="el-GR"/>
        </w:rPr>
        <w:t xml:space="preserve">) στο Επιγραφικό Μουσείο. Το έργο προτείνει στον θεατή μία πολυεπίπεδη διαδρομή στον χώρο των εκθεμάτων, μια σύνθετη οπτικοακουστική εμπειρία στον κόσμο της επιγραφικής, η οποία θα τον φέρει </w:t>
      </w:r>
      <w:r w:rsidRPr="00383CD1">
        <w:rPr>
          <w:rFonts w:ascii="Calibri" w:hAnsi="Calibri" w:cs="Calibri"/>
          <w:lang w:val="el-GR"/>
        </w:rPr>
        <w:t>σε επαφή με τις εμπειρίες και τα βιώματα των επιγραφικών επιστημόνων.</w:t>
      </w:r>
    </w:p>
    <w:p w:rsidR="000D02FC" w:rsidRPr="00383CD1" w:rsidRDefault="000D02FC" w:rsidP="000D02FC">
      <w:pPr>
        <w:pStyle w:val="a3"/>
        <w:rPr>
          <w:rFonts w:hAnsiTheme="minorHAnsi" w:cstheme="minorHAnsi"/>
          <w:lang w:val="el-GR"/>
        </w:rPr>
      </w:pPr>
      <w:r w:rsidRPr="00383CD1">
        <w:rPr>
          <w:rFonts w:hAnsiTheme="minorHAnsi" w:cstheme="minorHAnsi"/>
          <w:lang w:val="el-GR"/>
        </w:rPr>
        <w:t xml:space="preserve">Στο επίκεντρο του </w:t>
      </w:r>
      <w:r w:rsidRPr="00383CD1">
        <w:rPr>
          <w:rFonts w:hAnsiTheme="minorHAnsi" w:cstheme="minorHAnsi"/>
        </w:rPr>
        <w:t>video</w:t>
      </w:r>
      <w:r w:rsidRPr="00383CD1">
        <w:rPr>
          <w:rFonts w:hAnsiTheme="minorHAnsi" w:cstheme="minorHAnsi"/>
          <w:lang w:val="el-GR"/>
        </w:rPr>
        <w:t xml:space="preserve"> </w:t>
      </w:r>
      <w:r w:rsidRPr="00383CD1">
        <w:rPr>
          <w:rFonts w:hAnsiTheme="minorHAnsi" w:cstheme="minorHAnsi"/>
        </w:rPr>
        <w:t>walk</w:t>
      </w:r>
      <w:r w:rsidRPr="00383CD1">
        <w:rPr>
          <w:rFonts w:hAnsiTheme="minorHAnsi" w:cstheme="minorHAnsi"/>
          <w:lang w:val="el-GR"/>
        </w:rPr>
        <w:t xml:space="preserve"> βρίσκονται οι επιγραφές και οι μελετητές τους.</w:t>
      </w:r>
    </w:p>
    <w:p w:rsidR="000D02FC" w:rsidRPr="00383CD1" w:rsidRDefault="000D02FC" w:rsidP="000D02FC">
      <w:pPr>
        <w:pStyle w:val="a3"/>
        <w:rPr>
          <w:rFonts w:hAnsiTheme="minorHAnsi" w:cstheme="minorHAnsi"/>
          <w:lang w:val="el-GR"/>
        </w:rPr>
      </w:pPr>
      <w:r w:rsidRPr="00383CD1">
        <w:rPr>
          <w:rFonts w:hAnsiTheme="minorHAnsi" w:cstheme="minorHAnsi"/>
          <w:lang w:val="el-GR"/>
        </w:rPr>
        <w:t xml:space="preserve">Διακεκριμένοι Έλληνες και ξένοι επιγραφικοί μας υποδέχονται στον χώρο τους και μας αποκαλύπτουν σημειώσεις, χειρόγραφα, φωτογραφίες, βιβλία, διαφάνειες και έκτυπα για να μας περιγράψουν τους ιδιαίτερους τρόπους της έρευνάς τους. Μας αφηγούνται ιστορίες για τις χρονοβόρες και αγωνιώδεις προσπάθειές τους να αποκρυπτογραφήσουν τα φθαρμένα κείμενα και να συναρμολογήσουν τις τεμαχισμένες επιγραφές. </w:t>
      </w:r>
    </w:p>
    <w:p w:rsidR="000D02FC" w:rsidRPr="00383CD1" w:rsidRDefault="000D02FC" w:rsidP="000D02FC">
      <w:pPr>
        <w:pStyle w:val="a3"/>
        <w:rPr>
          <w:rFonts w:hAnsiTheme="minorHAnsi" w:cstheme="minorHAnsi"/>
          <w:lang w:val="el-GR"/>
        </w:rPr>
      </w:pPr>
      <w:r w:rsidRPr="00383CD1">
        <w:rPr>
          <w:rFonts w:hAnsiTheme="minorHAnsi" w:cstheme="minorHAnsi"/>
          <w:lang w:val="el-GR"/>
        </w:rPr>
        <w:t>Το επιστημονικό προσωπικό του Μουσείου μιλά επίσης για τις επιγραφές, περιγράφει την καθημερινότητά του και μας ξεναγεί σε χώρους κλειστούς για το κοινό.</w:t>
      </w:r>
    </w:p>
    <w:p w:rsidR="000D02FC" w:rsidRPr="00383CD1" w:rsidRDefault="000D02FC" w:rsidP="000D02FC">
      <w:pPr>
        <w:pStyle w:val="a3"/>
        <w:rPr>
          <w:rFonts w:hAnsiTheme="minorHAnsi" w:cstheme="minorHAnsi"/>
          <w:lang w:val="el-GR"/>
        </w:rPr>
      </w:pPr>
      <w:r w:rsidRPr="00383CD1">
        <w:rPr>
          <w:rFonts w:hAnsiTheme="minorHAnsi" w:cstheme="minorHAnsi"/>
          <w:lang w:val="el-GR"/>
        </w:rPr>
        <w:t xml:space="preserve">Το </w:t>
      </w:r>
      <w:r w:rsidRPr="00383CD1">
        <w:rPr>
          <w:rFonts w:hAnsiTheme="minorHAnsi" w:cstheme="minorHAnsi"/>
          <w:bCs/>
          <w:lang w:val="el-GR" w:eastAsia="el-GR"/>
        </w:rPr>
        <w:t xml:space="preserve">έργο </w:t>
      </w:r>
      <w:r w:rsidRPr="00383CD1">
        <w:rPr>
          <w:rFonts w:hAnsiTheme="minorHAnsi" w:cstheme="minorHAnsi"/>
          <w:lang w:val="el-GR"/>
        </w:rPr>
        <w:t xml:space="preserve">έχει ως αφετηρία την πρακτική των </w:t>
      </w:r>
      <w:r w:rsidRPr="00383CD1">
        <w:rPr>
          <w:rFonts w:hAnsiTheme="minorHAnsi" w:cstheme="minorHAnsi"/>
        </w:rPr>
        <w:t>site</w:t>
      </w:r>
      <w:r w:rsidRPr="00383CD1">
        <w:rPr>
          <w:rFonts w:hAnsiTheme="minorHAnsi" w:cstheme="minorHAnsi"/>
          <w:lang w:val="el-GR"/>
        </w:rPr>
        <w:t>-</w:t>
      </w:r>
      <w:r w:rsidRPr="00383CD1">
        <w:rPr>
          <w:rFonts w:hAnsiTheme="minorHAnsi" w:cstheme="minorHAnsi"/>
        </w:rPr>
        <w:t>specific</w:t>
      </w:r>
      <w:r w:rsidRPr="00383CD1">
        <w:rPr>
          <w:rFonts w:hAnsiTheme="minorHAnsi" w:cstheme="minorHAnsi"/>
          <w:lang w:val="el-GR"/>
        </w:rPr>
        <w:t xml:space="preserve"> εικαστικών παρεμβάσεων, την παράδοση του ντοκιμαντέρ και την αισθητηριακή δυναμική των τεχνικών της επαυξημένης πραγματικότητας (</w:t>
      </w:r>
      <w:r w:rsidRPr="00383CD1">
        <w:rPr>
          <w:rFonts w:hAnsiTheme="minorHAnsi" w:cstheme="minorHAnsi"/>
        </w:rPr>
        <w:t>augmented</w:t>
      </w:r>
      <w:r w:rsidRPr="00383CD1">
        <w:rPr>
          <w:rFonts w:hAnsiTheme="minorHAnsi" w:cstheme="minorHAnsi"/>
          <w:lang w:val="el-GR"/>
        </w:rPr>
        <w:t xml:space="preserve"> </w:t>
      </w:r>
      <w:r w:rsidRPr="00383CD1">
        <w:rPr>
          <w:rFonts w:hAnsiTheme="minorHAnsi" w:cstheme="minorHAnsi"/>
        </w:rPr>
        <w:t>reality</w:t>
      </w:r>
      <w:r w:rsidRPr="00383CD1">
        <w:rPr>
          <w:rFonts w:hAnsiTheme="minorHAnsi" w:cstheme="minorHAnsi"/>
          <w:lang w:val="el-GR"/>
        </w:rPr>
        <w:t>). Είναι η πρώτη φορά που ένα ανάλογο έργο πραγματοποιείται σε ελληνικό μουσείο.</w:t>
      </w:r>
    </w:p>
    <w:p w:rsidR="000D02FC" w:rsidRPr="00521A15" w:rsidRDefault="000D02FC" w:rsidP="000D02FC">
      <w:pPr>
        <w:pStyle w:val="a3"/>
        <w:rPr>
          <w:rFonts w:hAnsiTheme="minorHAnsi" w:cstheme="minorHAnsi"/>
          <w:lang w:val="el-GR" w:eastAsia="el-GR"/>
        </w:rPr>
      </w:pPr>
      <w:r w:rsidRPr="00383CD1">
        <w:rPr>
          <w:rFonts w:hAnsiTheme="minorHAnsi" w:cstheme="minorHAnsi"/>
          <w:bCs/>
          <w:lang w:val="el-GR" w:eastAsia="el-GR"/>
        </w:rPr>
        <w:t xml:space="preserve">«Το </w:t>
      </w:r>
      <w:r w:rsidRPr="00383CD1">
        <w:rPr>
          <w:rFonts w:hAnsiTheme="minorHAnsi" w:cstheme="minorHAnsi"/>
          <w:lang w:val="el-GR"/>
        </w:rPr>
        <w:t xml:space="preserve">Χαμένο Κείμενο» </w:t>
      </w:r>
      <w:r w:rsidRPr="00383CD1">
        <w:rPr>
          <w:rFonts w:hAnsiTheme="minorHAnsi" w:cstheme="minorHAnsi"/>
          <w:bCs/>
          <w:lang w:val="el-GR" w:eastAsia="el-GR"/>
        </w:rPr>
        <w:t xml:space="preserve">έγινε με τη συνεργασία του επιστημονικού προσωπικού του Επιγραφικού Μουσείου, της </w:t>
      </w:r>
      <w:r w:rsidRPr="00383CD1">
        <w:rPr>
          <w:rFonts w:hAnsiTheme="minorHAnsi" w:cstheme="minorHAnsi"/>
          <w:bCs/>
          <w:shd w:val="clear" w:color="auto" w:fill="FFFFFF"/>
          <w:lang w:val="el-GR" w:eastAsia="el-GR"/>
        </w:rPr>
        <w:t>Ελληνικής Επιγραφικής Εταιρ</w:t>
      </w:r>
      <w:r>
        <w:rPr>
          <w:rFonts w:hAnsiTheme="minorHAnsi" w:cstheme="minorHAnsi"/>
          <w:bCs/>
          <w:shd w:val="clear" w:color="auto" w:fill="FFFFFF"/>
          <w:lang w:val="el-GR" w:eastAsia="el-GR"/>
        </w:rPr>
        <w:t>ε</w:t>
      </w:r>
      <w:r w:rsidRPr="00383CD1">
        <w:rPr>
          <w:rFonts w:hAnsiTheme="minorHAnsi" w:cstheme="minorHAnsi"/>
          <w:bCs/>
          <w:shd w:val="clear" w:color="auto" w:fill="FFFFFF"/>
          <w:lang w:val="el-GR" w:eastAsia="el-GR"/>
        </w:rPr>
        <w:t xml:space="preserve">ίας, </w:t>
      </w:r>
      <w:r w:rsidRPr="00383CD1">
        <w:rPr>
          <w:rFonts w:hAnsiTheme="minorHAnsi" w:cstheme="minorHAnsi"/>
          <w:shd w:val="clear" w:color="auto" w:fill="FFFFFF"/>
          <w:lang w:val="el-GR" w:eastAsia="el-GR"/>
        </w:rPr>
        <w:t>της Αμερικανικής Σχολής Κλασικών Σπουδών στην Αθήνα</w:t>
      </w:r>
      <w:r w:rsidRPr="0091080A">
        <w:rPr>
          <w:rFonts w:hAnsiTheme="minorHAnsi" w:cstheme="minorHAnsi"/>
          <w:shd w:val="clear" w:color="auto" w:fill="FFFFFF"/>
          <w:lang w:val="el-GR" w:eastAsia="el-GR"/>
        </w:rPr>
        <w:t xml:space="preserve"> (</w:t>
      </w:r>
      <w:r w:rsidRPr="0091080A">
        <w:rPr>
          <w:rFonts w:hAnsiTheme="minorHAnsi" w:cstheme="minorHAnsi"/>
          <w:shd w:val="clear" w:color="auto" w:fill="FFFFFF"/>
          <w:lang w:eastAsia="el-GR"/>
        </w:rPr>
        <w:t>The</w:t>
      </w:r>
      <w:r>
        <w:rPr>
          <w:rFonts w:hAnsiTheme="minorHAnsi" w:cstheme="minorHAnsi"/>
          <w:shd w:val="clear" w:color="auto" w:fill="FFFFFF"/>
          <w:lang w:val="el-GR" w:eastAsia="el-GR"/>
        </w:rPr>
        <w:t xml:space="preserve"> </w:t>
      </w:r>
      <w:r>
        <w:rPr>
          <w:rFonts w:hAnsiTheme="minorHAnsi" w:cstheme="minorHAnsi"/>
          <w:shd w:val="clear" w:color="auto" w:fill="FFFFFF"/>
          <w:lang w:eastAsia="el-GR"/>
        </w:rPr>
        <w:t>American</w:t>
      </w:r>
      <w:r>
        <w:rPr>
          <w:rFonts w:hAnsiTheme="minorHAnsi" w:cstheme="minorHAnsi"/>
          <w:shd w:val="clear" w:color="auto" w:fill="FFFFFF"/>
          <w:lang w:val="el-GR" w:eastAsia="el-GR"/>
        </w:rPr>
        <w:t xml:space="preserve"> </w:t>
      </w:r>
      <w:r w:rsidRPr="0091080A">
        <w:rPr>
          <w:rFonts w:hAnsiTheme="minorHAnsi" w:cstheme="minorHAnsi"/>
          <w:shd w:val="clear" w:color="auto" w:fill="FFFFFF"/>
          <w:lang w:eastAsia="el-GR"/>
        </w:rPr>
        <w:t>School</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of</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Classical</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Studies</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at</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Athens</w:t>
      </w:r>
      <w:r w:rsidRPr="0091080A">
        <w:rPr>
          <w:rFonts w:hAnsiTheme="minorHAnsi" w:cstheme="minorHAnsi"/>
          <w:shd w:val="clear" w:color="auto" w:fill="FFFFFF"/>
          <w:lang w:val="el-GR" w:eastAsia="el-GR"/>
        </w:rPr>
        <w:t>), του Γερμανικού Αρχαιολογικού Ινστιτούτου Αθηνών (</w:t>
      </w:r>
      <w:proofErr w:type="spellStart"/>
      <w:r w:rsidRPr="0091080A">
        <w:rPr>
          <w:rFonts w:hAnsiTheme="minorHAnsi" w:cstheme="minorHAnsi"/>
          <w:shd w:val="clear" w:color="auto" w:fill="FFFFFF"/>
          <w:lang w:eastAsia="el-GR"/>
        </w:rPr>
        <w:t>Deutsches</w:t>
      </w:r>
      <w:proofErr w:type="spellEnd"/>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Arch</w:t>
      </w:r>
      <w:r w:rsidRPr="0091080A">
        <w:rPr>
          <w:rFonts w:hAnsiTheme="minorHAnsi" w:cstheme="minorHAnsi"/>
          <w:shd w:val="clear" w:color="auto" w:fill="FFFFFF"/>
          <w:lang w:val="el-GR" w:eastAsia="el-GR"/>
        </w:rPr>
        <w:t>ä</w:t>
      </w:r>
      <w:proofErr w:type="spellStart"/>
      <w:r w:rsidRPr="0091080A">
        <w:rPr>
          <w:rFonts w:hAnsiTheme="minorHAnsi" w:cstheme="minorHAnsi"/>
          <w:shd w:val="clear" w:color="auto" w:fill="FFFFFF"/>
          <w:lang w:eastAsia="el-GR"/>
        </w:rPr>
        <w:t>ologisches</w:t>
      </w:r>
      <w:proofErr w:type="spellEnd"/>
      <w:r>
        <w:rPr>
          <w:rFonts w:hAnsiTheme="minorHAnsi" w:cstheme="minorHAnsi"/>
          <w:bCs/>
          <w:shd w:val="clear" w:color="auto" w:fill="FFFFFF"/>
          <w:lang w:val="el-GR" w:eastAsia="el-GR"/>
        </w:rPr>
        <w:t xml:space="preserve"> </w:t>
      </w:r>
      <w:proofErr w:type="spellStart"/>
      <w:r w:rsidRPr="0091080A">
        <w:rPr>
          <w:rFonts w:hAnsiTheme="minorHAnsi" w:cstheme="minorHAnsi"/>
          <w:shd w:val="clear" w:color="auto" w:fill="FFFFFF"/>
          <w:lang w:eastAsia="el-GR"/>
        </w:rPr>
        <w:t>Institut</w:t>
      </w:r>
      <w:proofErr w:type="spellEnd"/>
      <w:r>
        <w:rPr>
          <w:rFonts w:hAnsiTheme="minorHAnsi" w:cstheme="minorHAnsi"/>
          <w:bCs/>
          <w:shd w:val="clear" w:color="auto" w:fill="FFFFFF"/>
          <w:lang w:val="el-GR" w:eastAsia="el-GR"/>
        </w:rPr>
        <w:t xml:space="preserve"> </w:t>
      </w:r>
      <w:proofErr w:type="spellStart"/>
      <w:r w:rsidRPr="0091080A">
        <w:rPr>
          <w:rFonts w:hAnsiTheme="minorHAnsi" w:cstheme="minorHAnsi"/>
          <w:shd w:val="clear" w:color="auto" w:fill="FFFFFF"/>
          <w:lang w:eastAsia="el-GR"/>
        </w:rPr>
        <w:t>Athen</w:t>
      </w:r>
      <w:proofErr w:type="spellEnd"/>
      <w:r w:rsidRPr="0091080A">
        <w:rPr>
          <w:rFonts w:hAnsiTheme="minorHAnsi" w:cstheme="minorHAnsi"/>
          <w:shd w:val="clear" w:color="auto" w:fill="FFFFFF"/>
          <w:lang w:val="el-GR" w:eastAsia="el-GR"/>
        </w:rPr>
        <w:t>), του Κέντρου</w:t>
      </w:r>
      <w:r>
        <w:rPr>
          <w:rFonts w:hAnsiTheme="minorHAnsi" w:cstheme="minorHAnsi"/>
          <w:shd w:val="clear" w:color="auto" w:fill="FFFFFF"/>
          <w:lang w:val="el-GR" w:eastAsia="el-GR"/>
        </w:rPr>
        <w:t xml:space="preserve"> </w:t>
      </w:r>
      <w:r w:rsidRPr="0091080A">
        <w:rPr>
          <w:rFonts w:hAnsiTheme="minorHAnsi" w:cstheme="minorHAnsi"/>
          <w:shd w:val="clear" w:color="auto" w:fill="FFFFFF"/>
          <w:lang w:eastAsia="el-GR"/>
        </w:rPr>
        <w:t>Sara</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B</w:t>
      </w:r>
      <w:r w:rsidRPr="0091080A">
        <w:rPr>
          <w:rFonts w:hAnsiTheme="minorHAnsi" w:cstheme="minorHAnsi"/>
          <w:shd w:val="clear" w:color="auto" w:fill="FFFFFF"/>
          <w:lang w:val="el-GR" w:eastAsia="el-GR"/>
        </w:rPr>
        <w:t>.</w:t>
      </w:r>
      <w:r>
        <w:rPr>
          <w:rFonts w:hAnsiTheme="minorHAnsi" w:cstheme="minorHAnsi"/>
          <w:shd w:val="clear" w:color="auto" w:fill="FFFFFF"/>
          <w:lang w:val="el-GR" w:eastAsia="el-GR"/>
        </w:rPr>
        <w:t xml:space="preserve"> </w:t>
      </w:r>
      <w:proofErr w:type="spellStart"/>
      <w:r w:rsidRPr="0091080A">
        <w:rPr>
          <w:rFonts w:hAnsiTheme="minorHAnsi" w:cstheme="minorHAnsi"/>
          <w:shd w:val="clear" w:color="auto" w:fill="FFFFFF"/>
          <w:lang w:eastAsia="el-GR"/>
        </w:rPr>
        <w:t>Aleshire</w:t>
      </w:r>
      <w:proofErr w:type="spellEnd"/>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val="el-GR" w:eastAsia="el-GR"/>
        </w:rPr>
        <w:t>για τη Μελέτη της Ελληνικής Ε</w:t>
      </w:r>
      <w:r>
        <w:rPr>
          <w:rFonts w:hAnsiTheme="minorHAnsi" w:cstheme="minorHAnsi"/>
          <w:shd w:val="clear" w:color="auto" w:fill="FFFFFF"/>
          <w:lang w:val="el-GR" w:eastAsia="el-GR"/>
        </w:rPr>
        <w:t xml:space="preserve">πιγραφικής στο Πανεπιστήμιο της </w:t>
      </w:r>
      <w:r w:rsidRPr="0091080A">
        <w:rPr>
          <w:rFonts w:hAnsiTheme="minorHAnsi" w:cstheme="minorHAnsi"/>
          <w:shd w:val="clear" w:color="auto" w:fill="FFFFFF"/>
          <w:lang w:val="el-GR" w:eastAsia="el-GR"/>
        </w:rPr>
        <w:t>Καλιφόρνιας,</w:t>
      </w:r>
      <w:r>
        <w:rPr>
          <w:rFonts w:hAnsiTheme="minorHAnsi" w:cstheme="minorHAnsi"/>
          <w:shd w:val="clear" w:color="auto" w:fill="FFFFFF"/>
          <w:lang w:val="el-GR" w:eastAsia="el-GR"/>
        </w:rPr>
        <w:t xml:space="preserve"> </w:t>
      </w:r>
      <w:r w:rsidRPr="0091080A">
        <w:rPr>
          <w:rFonts w:hAnsiTheme="minorHAnsi" w:cstheme="minorHAnsi"/>
          <w:shd w:val="clear" w:color="auto" w:fill="FFFFFF"/>
          <w:lang w:eastAsia="el-GR"/>
        </w:rPr>
        <w:t>Berkeley</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val="el-GR" w:eastAsia="el-GR"/>
        </w:rPr>
        <w:t>(</w:t>
      </w:r>
      <w:r w:rsidRPr="0091080A">
        <w:rPr>
          <w:rFonts w:hAnsiTheme="minorHAnsi" w:cstheme="minorHAnsi"/>
          <w:shd w:val="clear" w:color="auto" w:fill="FFFFFF"/>
          <w:lang w:eastAsia="el-GR"/>
        </w:rPr>
        <w:t>The</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Sara</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B</w:t>
      </w:r>
      <w:r w:rsidRPr="0091080A">
        <w:rPr>
          <w:rFonts w:hAnsiTheme="minorHAnsi" w:cstheme="minorHAnsi"/>
          <w:shd w:val="clear" w:color="auto" w:fill="FFFFFF"/>
          <w:lang w:val="el-GR" w:eastAsia="el-GR"/>
        </w:rPr>
        <w:t>.</w:t>
      </w:r>
      <w:r>
        <w:rPr>
          <w:rFonts w:hAnsiTheme="minorHAnsi" w:cstheme="minorHAnsi"/>
          <w:shd w:val="clear" w:color="auto" w:fill="FFFFFF"/>
          <w:lang w:val="el-GR" w:eastAsia="el-GR"/>
        </w:rPr>
        <w:t xml:space="preserve"> </w:t>
      </w:r>
      <w:proofErr w:type="spellStart"/>
      <w:r w:rsidRPr="0091080A">
        <w:rPr>
          <w:rFonts w:hAnsiTheme="minorHAnsi" w:cstheme="minorHAnsi"/>
          <w:shd w:val="clear" w:color="auto" w:fill="FFFFFF"/>
          <w:lang w:eastAsia="el-GR"/>
        </w:rPr>
        <w:t>Aleshire</w:t>
      </w:r>
      <w:proofErr w:type="spellEnd"/>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Center</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for</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the</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Study</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of</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Greek</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Epigraphy</w:t>
      </w:r>
      <w:r w:rsidRPr="0091080A">
        <w:rPr>
          <w:rFonts w:hAnsiTheme="minorHAnsi" w:cstheme="minorHAnsi"/>
          <w:shd w:val="clear" w:color="auto" w:fill="FFFFFF"/>
          <w:lang w:val="el-GR" w:eastAsia="el-GR"/>
        </w:rPr>
        <w:t>,</w:t>
      </w:r>
      <w:r>
        <w:rPr>
          <w:rFonts w:hAnsiTheme="minorHAnsi" w:cstheme="minorHAnsi"/>
          <w:shd w:val="clear" w:color="auto" w:fill="FFFFFF"/>
          <w:lang w:val="el-GR" w:eastAsia="el-GR"/>
        </w:rPr>
        <w:t xml:space="preserve"> </w:t>
      </w:r>
      <w:r w:rsidRPr="0091080A">
        <w:rPr>
          <w:rFonts w:hAnsiTheme="minorHAnsi" w:cstheme="minorHAnsi"/>
          <w:shd w:val="clear" w:color="auto" w:fill="FFFFFF"/>
          <w:lang w:eastAsia="el-GR"/>
        </w:rPr>
        <w:t>University</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of</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California</w:t>
      </w:r>
      <w:r w:rsidRPr="0091080A">
        <w:rPr>
          <w:rFonts w:hAnsiTheme="minorHAnsi" w:cstheme="minorHAnsi"/>
          <w:shd w:val="clear" w:color="auto" w:fill="FFFFFF"/>
          <w:lang w:val="el-GR" w:eastAsia="el-GR"/>
        </w:rPr>
        <w:t>,</w:t>
      </w:r>
      <w:r>
        <w:rPr>
          <w:rFonts w:hAnsiTheme="minorHAnsi" w:cstheme="minorHAnsi"/>
          <w:shd w:val="clear" w:color="auto" w:fill="FFFFFF"/>
          <w:lang w:val="el-GR" w:eastAsia="el-GR"/>
        </w:rPr>
        <w:t xml:space="preserve"> </w:t>
      </w:r>
      <w:r w:rsidRPr="0091080A">
        <w:rPr>
          <w:rFonts w:hAnsiTheme="minorHAnsi" w:cstheme="minorHAnsi"/>
          <w:shd w:val="clear" w:color="auto" w:fill="FFFFFF"/>
          <w:lang w:eastAsia="el-GR"/>
        </w:rPr>
        <w:t>Berkeley</w:t>
      </w:r>
      <w:r w:rsidRPr="0091080A">
        <w:rPr>
          <w:rFonts w:hAnsiTheme="minorHAnsi" w:cstheme="minorHAnsi"/>
          <w:shd w:val="clear" w:color="auto" w:fill="FFFFFF"/>
          <w:lang w:val="el-GR" w:eastAsia="el-GR"/>
        </w:rPr>
        <w:t>), και των Αρχείων Επιγραφικής</w:t>
      </w:r>
      <w:r>
        <w:rPr>
          <w:rFonts w:hAnsiTheme="minorHAnsi" w:cstheme="minorHAnsi"/>
          <w:shd w:val="clear" w:color="auto" w:fill="FFFFFF"/>
          <w:lang w:val="el-GR" w:eastAsia="el-GR"/>
        </w:rPr>
        <w:t xml:space="preserve"> </w:t>
      </w:r>
      <w:r w:rsidRPr="0091080A">
        <w:rPr>
          <w:rFonts w:hAnsiTheme="minorHAnsi" w:cstheme="minorHAnsi"/>
          <w:shd w:val="clear" w:color="auto" w:fill="FFFFFF"/>
          <w:lang w:eastAsia="el-GR"/>
        </w:rPr>
        <w:t>I</w:t>
      </w:r>
      <w:r w:rsidRPr="0091080A">
        <w:rPr>
          <w:rFonts w:hAnsiTheme="minorHAnsi" w:cstheme="minorHAnsi"/>
          <w:shd w:val="clear" w:color="auto" w:fill="FFFFFF"/>
          <w:lang w:val="el-GR" w:eastAsia="el-GR"/>
        </w:rPr>
        <w:t>.</w:t>
      </w:r>
      <w:r w:rsidRPr="0091080A">
        <w:rPr>
          <w:rFonts w:hAnsiTheme="minorHAnsi" w:cstheme="minorHAnsi"/>
          <w:shd w:val="clear" w:color="auto" w:fill="FFFFFF"/>
          <w:lang w:eastAsia="el-GR"/>
        </w:rPr>
        <w:t>G</w:t>
      </w:r>
      <w:r w:rsidRPr="0091080A">
        <w:rPr>
          <w:rFonts w:hAnsiTheme="minorHAnsi" w:cstheme="minorHAnsi"/>
          <w:shd w:val="clear" w:color="auto" w:fill="FFFFFF"/>
          <w:lang w:val="el-GR" w:eastAsia="el-GR"/>
        </w:rPr>
        <w:t xml:space="preserve">. στην Ακαδημία </w:t>
      </w:r>
      <w:r w:rsidRPr="0091080A">
        <w:rPr>
          <w:rFonts w:hAnsiTheme="minorHAnsi" w:cstheme="minorHAnsi"/>
          <w:shd w:val="clear" w:color="auto" w:fill="FFFFFF"/>
          <w:lang w:val="el-GR" w:eastAsia="el-GR"/>
        </w:rPr>
        <w:lastRenderedPageBreak/>
        <w:t>Επιστημών Βερολίνου-</w:t>
      </w:r>
      <w:proofErr w:type="spellStart"/>
      <w:r w:rsidRPr="0091080A">
        <w:rPr>
          <w:rFonts w:hAnsiTheme="minorHAnsi" w:cstheme="minorHAnsi"/>
          <w:shd w:val="clear" w:color="auto" w:fill="FFFFFF"/>
          <w:lang w:val="el-GR" w:eastAsia="el-GR"/>
        </w:rPr>
        <w:t>Βραδεμβούργου</w:t>
      </w:r>
      <w:proofErr w:type="spellEnd"/>
      <w:r w:rsidRPr="0091080A">
        <w:rPr>
          <w:rFonts w:hAnsiTheme="minorHAnsi" w:cstheme="minorHAnsi"/>
          <w:shd w:val="clear" w:color="auto" w:fill="FFFFFF"/>
          <w:lang w:val="el-GR" w:eastAsia="el-GR"/>
        </w:rPr>
        <w:t xml:space="preserve"> (</w:t>
      </w:r>
      <w:proofErr w:type="spellStart"/>
      <w:r w:rsidRPr="0091080A">
        <w:rPr>
          <w:rFonts w:hAnsiTheme="minorHAnsi" w:cstheme="minorHAnsi"/>
          <w:shd w:val="clear" w:color="auto" w:fill="FFFFFF"/>
          <w:lang w:eastAsia="el-GR"/>
        </w:rPr>
        <w:t>Inscriptiones</w:t>
      </w:r>
      <w:proofErr w:type="spellEnd"/>
      <w:r>
        <w:rPr>
          <w:rFonts w:hAnsiTheme="minorHAnsi" w:cstheme="minorHAnsi"/>
          <w:bCs/>
          <w:shd w:val="clear" w:color="auto" w:fill="FFFFFF"/>
          <w:lang w:val="el-GR" w:eastAsia="el-GR"/>
        </w:rPr>
        <w:t xml:space="preserve"> </w:t>
      </w:r>
      <w:proofErr w:type="spellStart"/>
      <w:r w:rsidRPr="0091080A">
        <w:rPr>
          <w:rFonts w:hAnsiTheme="minorHAnsi" w:cstheme="minorHAnsi"/>
          <w:shd w:val="clear" w:color="auto" w:fill="FFFFFF"/>
          <w:lang w:eastAsia="el-GR"/>
        </w:rPr>
        <w:t>Graecae</w:t>
      </w:r>
      <w:proofErr w:type="spellEnd"/>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der</w:t>
      </w:r>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Berlin</w:t>
      </w:r>
      <w:r w:rsidRPr="0091080A">
        <w:rPr>
          <w:rFonts w:hAnsiTheme="minorHAnsi" w:cstheme="minorHAnsi"/>
          <w:shd w:val="clear" w:color="auto" w:fill="FFFFFF"/>
          <w:lang w:val="el-GR" w:eastAsia="el-GR"/>
        </w:rPr>
        <w:t>-</w:t>
      </w:r>
      <w:proofErr w:type="spellStart"/>
      <w:r w:rsidRPr="0091080A">
        <w:rPr>
          <w:rFonts w:hAnsiTheme="minorHAnsi" w:cstheme="minorHAnsi"/>
          <w:shd w:val="clear" w:color="auto" w:fill="FFFFFF"/>
          <w:lang w:eastAsia="el-GR"/>
        </w:rPr>
        <w:t>Brandenburgischen</w:t>
      </w:r>
      <w:proofErr w:type="spellEnd"/>
      <w:r>
        <w:rPr>
          <w:rFonts w:hAnsiTheme="minorHAnsi" w:cstheme="minorHAnsi"/>
          <w:bCs/>
          <w:shd w:val="clear" w:color="auto" w:fill="FFFFFF"/>
          <w:lang w:val="el-GR" w:eastAsia="el-GR"/>
        </w:rPr>
        <w:t xml:space="preserve"> </w:t>
      </w:r>
      <w:proofErr w:type="spellStart"/>
      <w:r w:rsidRPr="0091080A">
        <w:rPr>
          <w:rFonts w:hAnsiTheme="minorHAnsi" w:cstheme="minorHAnsi"/>
          <w:shd w:val="clear" w:color="auto" w:fill="FFFFFF"/>
          <w:lang w:eastAsia="el-GR"/>
        </w:rPr>
        <w:t>Akademie</w:t>
      </w:r>
      <w:proofErr w:type="spellEnd"/>
      <w:r>
        <w:rPr>
          <w:rFonts w:hAnsiTheme="minorHAnsi" w:cstheme="minorHAnsi"/>
          <w:bCs/>
          <w:shd w:val="clear" w:color="auto" w:fill="FFFFFF"/>
          <w:lang w:val="el-GR" w:eastAsia="el-GR"/>
        </w:rPr>
        <w:t xml:space="preserve"> </w:t>
      </w:r>
      <w:r w:rsidRPr="0091080A">
        <w:rPr>
          <w:rFonts w:hAnsiTheme="minorHAnsi" w:cstheme="minorHAnsi"/>
          <w:shd w:val="clear" w:color="auto" w:fill="FFFFFF"/>
          <w:lang w:eastAsia="el-GR"/>
        </w:rPr>
        <w:t>der</w:t>
      </w:r>
      <w:r>
        <w:rPr>
          <w:rFonts w:hAnsiTheme="minorHAnsi" w:cstheme="minorHAnsi"/>
          <w:bCs/>
          <w:shd w:val="clear" w:color="auto" w:fill="FFFFFF"/>
          <w:lang w:val="el-GR" w:eastAsia="el-GR"/>
        </w:rPr>
        <w:t xml:space="preserve"> </w:t>
      </w:r>
      <w:proofErr w:type="spellStart"/>
      <w:r w:rsidRPr="0091080A">
        <w:rPr>
          <w:rFonts w:hAnsiTheme="minorHAnsi" w:cstheme="minorHAnsi"/>
          <w:shd w:val="clear" w:color="auto" w:fill="FFFFFF"/>
          <w:lang w:eastAsia="el-GR"/>
        </w:rPr>
        <w:t>Wissenschaften</w:t>
      </w:r>
      <w:proofErr w:type="spellEnd"/>
      <w:r w:rsidRPr="0091080A">
        <w:rPr>
          <w:rFonts w:hAnsiTheme="minorHAnsi" w:cstheme="minorHAnsi"/>
          <w:shd w:val="clear" w:color="auto" w:fill="FFFFFF"/>
          <w:lang w:val="el-GR" w:eastAsia="el-GR"/>
        </w:rPr>
        <w:t xml:space="preserve">). Παράλληλα, υποστηρίχθηκε χορηγικά από το Ίδρυμα Ιωάννου Φ. </w:t>
      </w:r>
      <w:proofErr w:type="spellStart"/>
      <w:r w:rsidRPr="0091080A">
        <w:rPr>
          <w:rFonts w:hAnsiTheme="minorHAnsi" w:cstheme="minorHAnsi"/>
          <w:shd w:val="clear" w:color="auto" w:fill="FFFFFF"/>
          <w:lang w:val="el-GR" w:eastAsia="el-GR"/>
        </w:rPr>
        <w:t>Κωστοπούλου</w:t>
      </w:r>
      <w:proofErr w:type="spellEnd"/>
      <w:r w:rsidRPr="0091080A">
        <w:rPr>
          <w:rFonts w:hAnsiTheme="minorHAnsi" w:cstheme="minorHAnsi"/>
          <w:shd w:val="clear" w:color="auto" w:fill="FFFFFF"/>
          <w:lang w:val="el-GR" w:eastAsia="el-GR"/>
        </w:rPr>
        <w:t xml:space="preserve"> και από το Ίδρυμα Α. Γ. Λεβέντη.</w:t>
      </w:r>
      <w:r w:rsidRPr="0091080A">
        <w:rPr>
          <w:rFonts w:hAnsiTheme="minorHAnsi" w:cstheme="minorHAnsi"/>
          <w:bCs/>
          <w:shd w:val="clear" w:color="auto" w:fill="FFFFFF"/>
          <w:lang w:val="el-GR" w:eastAsia="el-GR"/>
        </w:rPr>
        <w:t xml:space="preserve"> </w:t>
      </w:r>
      <w:r>
        <w:rPr>
          <w:rFonts w:hAnsiTheme="minorHAnsi" w:cstheme="minorHAnsi"/>
          <w:bCs/>
          <w:shd w:val="clear" w:color="auto" w:fill="FFFFFF"/>
          <w:lang w:val="el-GR" w:eastAsia="el-GR"/>
        </w:rPr>
        <w:t xml:space="preserve">Την παραγωγή συντόνισε η </w:t>
      </w:r>
      <w:r>
        <w:rPr>
          <w:rFonts w:hAnsiTheme="minorHAnsi" w:cstheme="minorHAnsi"/>
          <w:bCs/>
          <w:shd w:val="clear" w:color="auto" w:fill="FFFFFF"/>
          <w:lang w:eastAsia="el-GR"/>
        </w:rPr>
        <w:t>Delta</w:t>
      </w:r>
      <w:r w:rsidRPr="00521A15">
        <w:rPr>
          <w:rFonts w:hAnsiTheme="minorHAnsi" w:cstheme="minorHAnsi"/>
          <w:bCs/>
          <w:shd w:val="clear" w:color="auto" w:fill="FFFFFF"/>
          <w:lang w:val="el-GR" w:eastAsia="el-GR"/>
        </w:rPr>
        <w:t xml:space="preserve"> </w:t>
      </w:r>
      <w:r>
        <w:rPr>
          <w:rFonts w:hAnsiTheme="minorHAnsi" w:cstheme="minorHAnsi"/>
          <w:bCs/>
          <w:shd w:val="clear" w:color="auto" w:fill="FFFFFF"/>
          <w:lang w:eastAsia="el-GR"/>
        </w:rPr>
        <w:t>Pi</w:t>
      </w:r>
      <w:r w:rsidRPr="00521A15">
        <w:rPr>
          <w:rFonts w:hAnsiTheme="minorHAnsi" w:cstheme="minorHAnsi"/>
          <w:bCs/>
          <w:shd w:val="clear" w:color="auto" w:fill="FFFFFF"/>
          <w:lang w:val="el-GR" w:eastAsia="el-GR"/>
        </w:rPr>
        <w:t xml:space="preserve">. </w:t>
      </w:r>
    </w:p>
    <w:p w:rsidR="000D02FC" w:rsidRPr="0091080A" w:rsidRDefault="000D02FC" w:rsidP="000D02FC">
      <w:pPr>
        <w:pStyle w:val="a3"/>
        <w:rPr>
          <w:rFonts w:hAnsiTheme="minorHAnsi" w:cstheme="minorHAnsi"/>
          <w:lang w:val="el-GR"/>
        </w:rPr>
      </w:pPr>
    </w:p>
    <w:p w:rsidR="000D02FC" w:rsidRPr="0091080A" w:rsidRDefault="000D02FC" w:rsidP="000D02FC">
      <w:pPr>
        <w:pStyle w:val="a3"/>
        <w:rPr>
          <w:rFonts w:hAnsiTheme="minorHAnsi" w:cstheme="minorHAnsi"/>
          <w:lang w:val="el-GR"/>
        </w:rPr>
      </w:pPr>
    </w:p>
    <w:p w:rsidR="000D02FC" w:rsidRPr="00F4436F" w:rsidRDefault="000D02FC" w:rsidP="000D02FC">
      <w:pPr>
        <w:pStyle w:val="a3"/>
        <w:rPr>
          <w:rFonts w:hAnsiTheme="minorHAnsi" w:cstheme="minorHAnsi"/>
          <w:b/>
          <w:color w:val="7F7F7F" w:themeColor="text1" w:themeTint="80"/>
          <w:sz w:val="24"/>
          <w:szCs w:val="24"/>
          <w:lang w:val="el-GR"/>
        </w:rPr>
      </w:pPr>
      <w:r w:rsidRPr="00F4436F">
        <w:rPr>
          <w:rFonts w:hAnsiTheme="minorHAnsi" w:cstheme="minorHAnsi"/>
          <w:b/>
          <w:color w:val="7F7F7F" w:themeColor="text1" w:themeTint="80"/>
          <w:sz w:val="24"/>
          <w:szCs w:val="24"/>
          <w:lang w:val="el-GR"/>
        </w:rPr>
        <w:t xml:space="preserve">Το Χαμένο Κείμενο </w:t>
      </w:r>
    </w:p>
    <w:p w:rsidR="000D02FC" w:rsidRPr="00430757" w:rsidRDefault="000D02FC" w:rsidP="000D02FC">
      <w:pPr>
        <w:pStyle w:val="a3"/>
        <w:rPr>
          <w:rFonts w:hAnsiTheme="minorHAnsi" w:cstheme="minorHAnsi"/>
          <w:b/>
          <w:color w:val="7F7F7F" w:themeColor="text1" w:themeTint="80"/>
          <w:sz w:val="24"/>
          <w:szCs w:val="24"/>
          <w:lang w:val="el-GR"/>
        </w:rPr>
      </w:pPr>
      <w:r w:rsidRPr="00F4436F">
        <w:rPr>
          <w:rFonts w:hAnsiTheme="minorHAnsi" w:cstheme="minorHAnsi"/>
          <w:b/>
          <w:color w:val="7F7F7F" w:themeColor="text1" w:themeTint="80"/>
          <w:sz w:val="24"/>
          <w:szCs w:val="24"/>
        </w:rPr>
        <w:t>Video</w:t>
      </w:r>
      <w:r w:rsidRPr="00F4436F">
        <w:rPr>
          <w:rFonts w:hAnsiTheme="minorHAnsi" w:cstheme="minorHAnsi"/>
          <w:b/>
          <w:color w:val="7F7F7F" w:themeColor="text1" w:themeTint="80"/>
          <w:sz w:val="24"/>
          <w:szCs w:val="24"/>
          <w:lang w:val="el-GR"/>
        </w:rPr>
        <w:t xml:space="preserve"> </w:t>
      </w:r>
      <w:r w:rsidRPr="00F4436F">
        <w:rPr>
          <w:rFonts w:hAnsiTheme="minorHAnsi" w:cstheme="minorHAnsi"/>
          <w:b/>
          <w:color w:val="7F7F7F" w:themeColor="text1" w:themeTint="80"/>
          <w:sz w:val="24"/>
          <w:szCs w:val="24"/>
        </w:rPr>
        <w:t>Walk</w:t>
      </w:r>
      <w:r w:rsidRPr="00F4436F">
        <w:rPr>
          <w:rFonts w:hAnsiTheme="minorHAnsi" w:cstheme="minorHAnsi"/>
          <w:b/>
          <w:color w:val="7F7F7F" w:themeColor="text1" w:themeTint="80"/>
          <w:sz w:val="24"/>
          <w:szCs w:val="24"/>
          <w:lang w:val="el-GR"/>
        </w:rPr>
        <w:t xml:space="preserve"> της εικαστικού </w:t>
      </w:r>
      <w:proofErr w:type="spellStart"/>
      <w:r w:rsidRPr="00F4436F">
        <w:rPr>
          <w:rFonts w:hAnsiTheme="minorHAnsi" w:cstheme="minorHAnsi"/>
          <w:b/>
          <w:color w:val="7F7F7F" w:themeColor="text1" w:themeTint="80"/>
          <w:sz w:val="24"/>
          <w:szCs w:val="24"/>
          <w:lang w:val="el-GR"/>
        </w:rPr>
        <w:t>Νίνας</w:t>
      </w:r>
      <w:proofErr w:type="spellEnd"/>
      <w:r w:rsidRPr="00F4436F">
        <w:rPr>
          <w:rFonts w:hAnsiTheme="minorHAnsi" w:cstheme="minorHAnsi"/>
          <w:b/>
          <w:color w:val="7F7F7F" w:themeColor="text1" w:themeTint="80"/>
          <w:sz w:val="24"/>
          <w:szCs w:val="24"/>
          <w:lang w:val="el-GR"/>
        </w:rPr>
        <w:t xml:space="preserve"> Παππά</w:t>
      </w:r>
    </w:p>
    <w:p w:rsidR="00E20DBA" w:rsidRPr="00E20DBA" w:rsidRDefault="00E20DBA" w:rsidP="000D02FC">
      <w:pPr>
        <w:pStyle w:val="a3"/>
        <w:rPr>
          <w:rFonts w:hAnsiTheme="minorHAnsi" w:cstheme="minorHAnsi"/>
          <w:b/>
          <w:color w:val="7F7F7F" w:themeColor="text1" w:themeTint="80"/>
          <w:sz w:val="24"/>
          <w:szCs w:val="24"/>
          <w:lang w:val="el-GR"/>
        </w:rPr>
      </w:pPr>
      <w:r>
        <w:rPr>
          <w:rFonts w:hAnsiTheme="minorHAnsi" w:cstheme="minorHAnsi"/>
          <w:b/>
          <w:color w:val="7F7F7F" w:themeColor="text1" w:themeTint="80"/>
          <w:sz w:val="24"/>
          <w:szCs w:val="24"/>
          <w:lang w:val="el-GR"/>
        </w:rPr>
        <w:t>Διάρκεια: 40 λεπτά</w:t>
      </w:r>
    </w:p>
    <w:p w:rsidR="000D02FC" w:rsidRPr="00F4436F" w:rsidRDefault="000D02FC" w:rsidP="000D02FC">
      <w:pPr>
        <w:pStyle w:val="a3"/>
        <w:rPr>
          <w:rFonts w:hAnsiTheme="minorHAnsi" w:cstheme="minorHAnsi"/>
          <w:b/>
          <w:color w:val="7F7F7F" w:themeColor="text1" w:themeTint="80"/>
          <w:sz w:val="24"/>
          <w:szCs w:val="24"/>
          <w:lang w:val="el-GR"/>
        </w:rPr>
      </w:pPr>
      <w:r w:rsidRPr="00F4436F">
        <w:rPr>
          <w:rFonts w:hAnsiTheme="minorHAnsi" w:cstheme="minorHAnsi"/>
          <w:b/>
          <w:color w:val="7F7F7F" w:themeColor="text1" w:themeTint="80"/>
          <w:sz w:val="24"/>
          <w:szCs w:val="24"/>
          <w:lang w:val="el-GR"/>
        </w:rPr>
        <w:t>Επιγραφικό Μουσείο</w:t>
      </w:r>
    </w:p>
    <w:p w:rsidR="000D02FC" w:rsidRPr="00F4436F" w:rsidRDefault="000D02FC" w:rsidP="000D02FC">
      <w:pPr>
        <w:pStyle w:val="a3"/>
        <w:rPr>
          <w:rFonts w:hAnsiTheme="minorHAnsi" w:cstheme="minorHAnsi"/>
          <w:b/>
          <w:color w:val="7F7F7F" w:themeColor="text1" w:themeTint="80"/>
          <w:sz w:val="24"/>
          <w:szCs w:val="24"/>
          <w:lang w:val="el-GR"/>
        </w:rPr>
      </w:pPr>
      <w:r w:rsidRPr="00F4436F">
        <w:rPr>
          <w:rFonts w:hAnsiTheme="minorHAnsi" w:cstheme="minorHAnsi"/>
          <w:b/>
          <w:color w:val="7F7F7F" w:themeColor="text1" w:themeTint="80"/>
          <w:sz w:val="24"/>
          <w:szCs w:val="24"/>
          <w:lang w:val="el-GR"/>
        </w:rPr>
        <w:t>Τοσίτσα 1, Αθήνα</w:t>
      </w:r>
    </w:p>
    <w:p w:rsidR="000D02FC" w:rsidRPr="00F4436F" w:rsidRDefault="00430757" w:rsidP="000D02FC">
      <w:pPr>
        <w:pStyle w:val="a3"/>
        <w:rPr>
          <w:rFonts w:hAnsiTheme="minorHAnsi" w:cstheme="minorHAnsi"/>
          <w:b/>
          <w:color w:val="7F7F7F" w:themeColor="text1" w:themeTint="80"/>
          <w:sz w:val="24"/>
          <w:szCs w:val="24"/>
          <w:lang w:val="el-GR"/>
        </w:rPr>
      </w:pPr>
      <w:r>
        <w:rPr>
          <w:rFonts w:hAnsiTheme="minorHAnsi" w:cstheme="minorHAnsi"/>
          <w:b/>
          <w:color w:val="7F7F7F" w:themeColor="text1" w:themeTint="80"/>
          <w:sz w:val="24"/>
          <w:szCs w:val="24"/>
          <w:lang w:val="el-GR"/>
        </w:rPr>
        <w:t>Εγκαίνια</w:t>
      </w:r>
      <w:r w:rsidR="000D02FC">
        <w:rPr>
          <w:rFonts w:hAnsiTheme="minorHAnsi" w:cstheme="minorHAnsi"/>
          <w:b/>
          <w:color w:val="7F7F7F" w:themeColor="text1" w:themeTint="80"/>
          <w:sz w:val="24"/>
          <w:szCs w:val="24"/>
          <w:lang w:val="el-GR"/>
        </w:rPr>
        <w:t>:</w:t>
      </w:r>
      <w:r w:rsidR="000D02FC" w:rsidRPr="00F4436F">
        <w:rPr>
          <w:rFonts w:hAnsiTheme="minorHAnsi" w:cstheme="minorHAnsi"/>
          <w:b/>
          <w:color w:val="7F7F7F" w:themeColor="text1" w:themeTint="80"/>
          <w:sz w:val="24"/>
          <w:szCs w:val="24"/>
          <w:lang w:val="el-GR"/>
        </w:rPr>
        <w:t xml:space="preserve"> Παρασκευή 18 Οκτωβρίου,   στις 18:30</w:t>
      </w:r>
    </w:p>
    <w:p w:rsidR="000D02FC" w:rsidRPr="00F4436F" w:rsidRDefault="000D02FC" w:rsidP="000D02FC">
      <w:pPr>
        <w:pStyle w:val="a3"/>
        <w:rPr>
          <w:rFonts w:hAnsiTheme="minorHAnsi" w:cstheme="minorHAnsi"/>
          <w:b/>
          <w:color w:val="7F7F7F" w:themeColor="text1" w:themeTint="80"/>
          <w:sz w:val="24"/>
          <w:szCs w:val="24"/>
          <w:lang w:val="el-GR"/>
        </w:rPr>
      </w:pPr>
      <w:r w:rsidRPr="00F4436F">
        <w:rPr>
          <w:rFonts w:hAnsiTheme="minorHAnsi" w:cstheme="minorHAnsi"/>
          <w:b/>
          <w:color w:val="7F7F7F" w:themeColor="text1" w:themeTint="80"/>
          <w:sz w:val="24"/>
          <w:szCs w:val="24"/>
          <w:lang w:val="el-GR"/>
        </w:rPr>
        <w:t xml:space="preserve">Την ημέρα </w:t>
      </w:r>
      <w:r>
        <w:rPr>
          <w:rFonts w:hAnsiTheme="minorHAnsi" w:cstheme="minorHAnsi"/>
          <w:b/>
          <w:color w:val="7F7F7F" w:themeColor="text1" w:themeTint="80"/>
          <w:sz w:val="24"/>
          <w:szCs w:val="24"/>
          <w:lang w:val="el-GR"/>
        </w:rPr>
        <w:t>της παρουσίασης</w:t>
      </w:r>
      <w:r w:rsidRPr="00F4436F">
        <w:rPr>
          <w:rFonts w:hAnsiTheme="minorHAnsi" w:cstheme="minorHAnsi"/>
          <w:b/>
          <w:color w:val="7F7F7F" w:themeColor="text1" w:themeTint="80"/>
          <w:sz w:val="24"/>
          <w:szCs w:val="24"/>
          <w:lang w:val="el-GR"/>
        </w:rPr>
        <w:t xml:space="preserve"> η είσοδος είναι ελεύθερη</w:t>
      </w:r>
    </w:p>
    <w:p w:rsidR="000D02FC" w:rsidRPr="00F4436F" w:rsidRDefault="000D02FC" w:rsidP="000D02FC">
      <w:pPr>
        <w:pStyle w:val="a3"/>
        <w:rPr>
          <w:rFonts w:hAnsiTheme="minorHAnsi" w:cstheme="minorHAnsi"/>
          <w:b/>
          <w:color w:val="7F7F7F" w:themeColor="text1" w:themeTint="80"/>
          <w:sz w:val="24"/>
          <w:szCs w:val="24"/>
          <w:lang w:val="el-GR"/>
        </w:rPr>
      </w:pPr>
      <w:r w:rsidRPr="00F4436F">
        <w:rPr>
          <w:rFonts w:hAnsiTheme="minorHAnsi" w:cstheme="minorHAnsi"/>
          <w:b/>
          <w:color w:val="7F7F7F" w:themeColor="text1" w:themeTint="80"/>
          <w:sz w:val="24"/>
          <w:szCs w:val="24"/>
          <w:lang w:val="el-GR"/>
        </w:rPr>
        <w:t>Ημέρες Επίσκεψης: καθημερινά εκτός Τρίτης, από τις 08:30 – 1</w:t>
      </w:r>
      <w:r>
        <w:rPr>
          <w:rFonts w:hAnsiTheme="minorHAnsi" w:cstheme="minorHAnsi"/>
          <w:b/>
          <w:color w:val="7F7F7F" w:themeColor="text1" w:themeTint="80"/>
          <w:sz w:val="24"/>
          <w:szCs w:val="24"/>
          <w:lang w:val="el-GR"/>
        </w:rPr>
        <w:t>5</w:t>
      </w:r>
      <w:r w:rsidRPr="00F4436F">
        <w:rPr>
          <w:rFonts w:hAnsiTheme="minorHAnsi" w:cstheme="minorHAnsi"/>
          <w:b/>
          <w:color w:val="7F7F7F" w:themeColor="text1" w:themeTint="80"/>
          <w:sz w:val="24"/>
          <w:szCs w:val="24"/>
          <w:lang w:val="el-GR"/>
        </w:rPr>
        <w:t>:</w:t>
      </w:r>
      <w:r>
        <w:rPr>
          <w:rFonts w:hAnsiTheme="minorHAnsi" w:cstheme="minorHAnsi"/>
          <w:b/>
          <w:color w:val="7F7F7F" w:themeColor="text1" w:themeTint="80"/>
          <w:sz w:val="24"/>
          <w:szCs w:val="24"/>
          <w:lang w:val="el-GR"/>
        </w:rPr>
        <w:t>3</w:t>
      </w:r>
      <w:r w:rsidRPr="00F4436F">
        <w:rPr>
          <w:rFonts w:hAnsiTheme="minorHAnsi" w:cstheme="minorHAnsi"/>
          <w:b/>
          <w:color w:val="7F7F7F" w:themeColor="text1" w:themeTint="80"/>
          <w:sz w:val="24"/>
          <w:szCs w:val="24"/>
          <w:lang w:val="el-GR"/>
        </w:rPr>
        <w:t>0</w:t>
      </w:r>
    </w:p>
    <w:p w:rsidR="000D02FC" w:rsidRPr="00F4436F" w:rsidRDefault="00E20DBA" w:rsidP="000D02FC">
      <w:pPr>
        <w:pStyle w:val="a3"/>
        <w:rPr>
          <w:rFonts w:hAnsiTheme="minorHAnsi" w:cstheme="minorHAnsi"/>
          <w:b/>
          <w:color w:val="7F7F7F" w:themeColor="text1" w:themeTint="80"/>
          <w:sz w:val="24"/>
          <w:szCs w:val="24"/>
          <w:lang w:val="el-GR"/>
        </w:rPr>
      </w:pPr>
      <w:r>
        <w:rPr>
          <w:rFonts w:hAnsiTheme="minorHAnsi" w:cstheme="minorHAnsi"/>
          <w:b/>
          <w:color w:val="7F7F7F" w:themeColor="text1" w:themeTint="80"/>
          <w:sz w:val="24"/>
          <w:szCs w:val="24"/>
          <w:lang w:val="el-GR"/>
        </w:rPr>
        <w:t>Είσοδος</w:t>
      </w:r>
      <w:r w:rsidR="000D02FC" w:rsidRPr="00F4436F">
        <w:rPr>
          <w:rFonts w:hAnsiTheme="minorHAnsi" w:cstheme="minorHAnsi"/>
          <w:b/>
          <w:color w:val="7F7F7F" w:themeColor="text1" w:themeTint="80"/>
          <w:sz w:val="24"/>
          <w:szCs w:val="24"/>
          <w:lang w:val="el-GR"/>
        </w:rPr>
        <w:t>: 4 ευρώ (μέχρι 31/10) , 2 ευρώ (από 1/11 μέχρι 31/3)</w:t>
      </w:r>
    </w:p>
    <w:p w:rsidR="000D02FC" w:rsidRPr="0091080A" w:rsidRDefault="000D02FC" w:rsidP="000D02FC">
      <w:pPr>
        <w:pStyle w:val="a3"/>
        <w:rPr>
          <w:rFonts w:hAnsiTheme="minorHAnsi" w:cstheme="minorHAnsi"/>
          <w:lang w:val="el-GR"/>
        </w:rPr>
      </w:pPr>
    </w:p>
    <w:p w:rsidR="000D02FC" w:rsidRDefault="000D02FC" w:rsidP="000D02FC">
      <w:pPr>
        <w:pStyle w:val="a3"/>
        <w:rPr>
          <w:rFonts w:hAnsiTheme="minorHAnsi" w:cstheme="minorHAnsi"/>
          <w:lang w:val="el-GR"/>
        </w:rPr>
      </w:pPr>
      <w:r>
        <w:rPr>
          <w:rFonts w:hAnsiTheme="minorHAnsi" w:cstheme="minorHAnsi"/>
          <w:lang w:val="el-GR"/>
        </w:rPr>
        <w:t>-------------------------------</w:t>
      </w:r>
    </w:p>
    <w:p w:rsidR="000D02FC" w:rsidRPr="00F4436F" w:rsidRDefault="000D02FC" w:rsidP="000D02FC">
      <w:pPr>
        <w:rPr>
          <w:rFonts w:ascii="Calibri" w:hAnsi="Calibri" w:cs="Calibri"/>
          <w:b/>
          <w:color w:val="7F7F7F" w:themeColor="text1" w:themeTint="80"/>
          <w:sz w:val="24"/>
          <w:szCs w:val="24"/>
          <w:u w:val="single"/>
          <w:lang w:val="el-GR"/>
        </w:rPr>
      </w:pPr>
      <w:r w:rsidRPr="00F4436F">
        <w:rPr>
          <w:rFonts w:ascii="Calibri" w:hAnsi="Calibri" w:cs="Calibri"/>
          <w:b/>
          <w:color w:val="7F7F7F" w:themeColor="text1" w:themeTint="80"/>
          <w:sz w:val="24"/>
          <w:szCs w:val="24"/>
          <w:u w:val="single"/>
          <w:lang w:val="el-GR"/>
        </w:rPr>
        <w:t>ΣΥΝΤΕΛΕΣΤΕΣ</w:t>
      </w:r>
    </w:p>
    <w:p w:rsidR="000D02FC" w:rsidRPr="00B65057" w:rsidRDefault="000D02FC" w:rsidP="000D02FC">
      <w:pPr>
        <w:rPr>
          <w:rFonts w:ascii="Calibri" w:hAnsi="Calibri" w:cs="Calibri"/>
          <w:lang w:val="el-GR"/>
        </w:rPr>
      </w:pPr>
      <w:r w:rsidRPr="00F4436F">
        <w:rPr>
          <w:rFonts w:ascii="Calibri" w:hAnsi="Calibri" w:cs="Calibri"/>
          <w:b/>
          <w:color w:val="7F7F7F" w:themeColor="text1" w:themeTint="80"/>
          <w:lang w:val="el-GR"/>
        </w:rPr>
        <w:t>Βίντεο:</w:t>
      </w:r>
      <w:r w:rsidRPr="00B65057">
        <w:rPr>
          <w:rFonts w:ascii="Calibri" w:hAnsi="Calibri" w:cs="Calibri"/>
          <w:lang w:val="el-GR"/>
        </w:rPr>
        <w:t xml:space="preserve"> Νίνα Παππά</w:t>
      </w:r>
    </w:p>
    <w:p w:rsidR="000D02FC" w:rsidRPr="00B65057" w:rsidRDefault="000D02FC" w:rsidP="000D02FC">
      <w:pPr>
        <w:rPr>
          <w:rFonts w:ascii="Calibri" w:hAnsi="Calibri" w:cs="Calibri"/>
          <w:lang w:val="el-GR"/>
        </w:rPr>
      </w:pPr>
      <w:r w:rsidRPr="00F4436F">
        <w:rPr>
          <w:rFonts w:ascii="Calibri" w:hAnsi="Calibri" w:cs="Calibri"/>
          <w:b/>
          <w:color w:val="7F7F7F" w:themeColor="text1" w:themeTint="80"/>
          <w:lang w:val="el-GR"/>
        </w:rPr>
        <w:t>Μοντάζ:</w:t>
      </w:r>
      <w:r w:rsidRPr="00B65057">
        <w:rPr>
          <w:rFonts w:ascii="Calibri" w:hAnsi="Calibri" w:cs="Calibri"/>
          <w:lang w:val="el-GR"/>
        </w:rPr>
        <w:t xml:space="preserve"> Γιώργος </w:t>
      </w:r>
      <w:proofErr w:type="spellStart"/>
      <w:r w:rsidRPr="00B65057">
        <w:rPr>
          <w:rFonts w:ascii="Calibri" w:hAnsi="Calibri" w:cs="Calibri"/>
          <w:lang w:val="el-GR"/>
        </w:rPr>
        <w:t>Κραββαρίτης</w:t>
      </w:r>
      <w:proofErr w:type="spellEnd"/>
    </w:p>
    <w:p w:rsidR="000D02FC" w:rsidRPr="00B65057" w:rsidRDefault="000D02FC" w:rsidP="000D02FC">
      <w:pPr>
        <w:rPr>
          <w:rFonts w:ascii="Calibri" w:hAnsi="Calibri" w:cs="Calibri"/>
          <w:lang w:val="el-GR"/>
        </w:rPr>
      </w:pPr>
      <w:r w:rsidRPr="00F4436F">
        <w:rPr>
          <w:rFonts w:ascii="Calibri" w:hAnsi="Calibri" w:cs="Calibri"/>
          <w:b/>
          <w:color w:val="7F7F7F" w:themeColor="text1" w:themeTint="80"/>
          <w:lang w:val="el-GR"/>
        </w:rPr>
        <w:t>Επιστημονικοί Συνεργάτες:</w:t>
      </w:r>
      <w:r w:rsidRPr="00B65057">
        <w:rPr>
          <w:rFonts w:ascii="Calibri" w:hAnsi="Calibri" w:cs="Calibri"/>
          <w:lang w:val="el-GR"/>
        </w:rPr>
        <w:t xml:space="preserve"> Άγγελος Π. Ματθαίου, Αθανάσιος Θέμος, Έλενα Ζαββού,</w:t>
      </w:r>
    </w:p>
    <w:p w:rsidR="000D02FC" w:rsidRPr="00B65057" w:rsidRDefault="000D02FC" w:rsidP="000D02FC">
      <w:pPr>
        <w:rPr>
          <w:rFonts w:ascii="Calibri" w:hAnsi="Calibri" w:cs="Calibri"/>
          <w:lang w:val="el-GR"/>
        </w:rPr>
      </w:pPr>
      <w:r w:rsidRPr="00B65057">
        <w:rPr>
          <w:rFonts w:ascii="Calibri" w:hAnsi="Calibri" w:cs="Calibri"/>
          <w:lang w:val="el-GR"/>
        </w:rPr>
        <w:t>Ειρήνη Χωρέμη.</w:t>
      </w:r>
    </w:p>
    <w:p w:rsidR="000D02FC" w:rsidRPr="00F4436F" w:rsidRDefault="000D02FC" w:rsidP="000D02FC">
      <w:pPr>
        <w:rPr>
          <w:rFonts w:ascii="Calibri" w:hAnsi="Calibri" w:cs="Calibri"/>
          <w:color w:val="7F7F7F" w:themeColor="text1" w:themeTint="80"/>
          <w:lang w:val="el-GR"/>
        </w:rPr>
      </w:pPr>
      <w:r w:rsidRPr="00F4436F">
        <w:rPr>
          <w:rFonts w:ascii="Calibri" w:hAnsi="Calibri" w:cs="Calibri"/>
          <w:color w:val="7F7F7F" w:themeColor="text1" w:themeTint="80"/>
        </w:rPr>
        <w:t> </w:t>
      </w:r>
    </w:p>
    <w:p w:rsidR="000D02FC" w:rsidRPr="00F4436F" w:rsidRDefault="000D02FC" w:rsidP="000D02FC">
      <w:pPr>
        <w:rPr>
          <w:rFonts w:ascii="Calibri" w:hAnsi="Calibri" w:cs="Calibri"/>
          <w:b/>
          <w:color w:val="7F7F7F" w:themeColor="text1" w:themeTint="80"/>
          <w:u w:val="single"/>
          <w:lang w:val="el-GR"/>
        </w:rPr>
      </w:pPr>
      <w:r w:rsidRPr="00F4436F">
        <w:rPr>
          <w:rFonts w:ascii="Calibri" w:hAnsi="Calibri" w:cs="Calibri"/>
          <w:b/>
          <w:color w:val="7F7F7F" w:themeColor="text1" w:themeTint="80"/>
          <w:u w:val="single"/>
          <w:lang w:val="el-GR"/>
        </w:rPr>
        <w:t>ΘΕΡΜΕΣ ΕΥΧΑΡΙΣΤΙΕΣ</w:t>
      </w:r>
    </w:p>
    <w:p w:rsidR="000D02FC" w:rsidRPr="000D02FC" w:rsidRDefault="000D02FC" w:rsidP="000D02FC">
      <w:pPr>
        <w:rPr>
          <w:rFonts w:ascii="Calibri" w:hAnsi="Calibri" w:cs="Calibri"/>
          <w:lang w:val="el-GR"/>
        </w:rPr>
      </w:pPr>
      <w:r w:rsidRPr="003766A2">
        <w:rPr>
          <w:rFonts w:ascii="Calibri" w:hAnsi="Calibri" w:cs="Calibri"/>
          <w:lang w:val="el-GR"/>
        </w:rPr>
        <w:t xml:space="preserve">Νίκος Αναστασόπουλος, Ιωάννα </w:t>
      </w:r>
      <w:proofErr w:type="spellStart"/>
      <w:r w:rsidRPr="003766A2">
        <w:rPr>
          <w:rFonts w:ascii="Calibri" w:hAnsi="Calibri" w:cs="Calibri"/>
          <w:lang w:val="el-GR"/>
        </w:rPr>
        <w:t>Βενιέρη</w:t>
      </w:r>
      <w:proofErr w:type="spellEnd"/>
      <w:r w:rsidRPr="003766A2">
        <w:rPr>
          <w:rFonts w:ascii="Calibri" w:hAnsi="Calibri" w:cs="Calibri"/>
          <w:lang w:val="el-GR"/>
        </w:rPr>
        <w:t xml:space="preserve">, Ναταλία </w:t>
      </w:r>
      <w:proofErr w:type="spellStart"/>
      <w:r w:rsidRPr="003766A2">
        <w:rPr>
          <w:rFonts w:ascii="Calibri" w:hAnsi="Calibri" w:cs="Calibri"/>
          <w:lang w:val="el-GR"/>
        </w:rPr>
        <w:t>Βογκέικωφ</w:t>
      </w:r>
      <w:proofErr w:type="spellEnd"/>
      <w:r w:rsidRPr="003766A2">
        <w:rPr>
          <w:rFonts w:ascii="Calibri" w:hAnsi="Calibri" w:cs="Calibri"/>
          <w:lang w:val="el-GR"/>
        </w:rPr>
        <w:t xml:space="preserve">, </w:t>
      </w:r>
      <w:r w:rsidRPr="003766A2">
        <w:rPr>
          <w:rFonts w:ascii="Calibri" w:hAnsi="Calibri" w:cs="Calibri"/>
        </w:rPr>
        <w:t>Katharina</w:t>
      </w:r>
      <w:r w:rsidRPr="00EB752C">
        <w:rPr>
          <w:rFonts w:ascii="Calibri" w:hAnsi="Calibri" w:cs="Calibri"/>
          <w:lang w:val="el-GR"/>
        </w:rPr>
        <w:t xml:space="preserve"> </w:t>
      </w:r>
      <w:r w:rsidRPr="003766A2">
        <w:rPr>
          <w:rFonts w:ascii="Calibri" w:hAnsi="Calibri" w:cs="Calibri"/>
        </w:rPr>
        <w:t>Brandt</w:t>
      </w:r>
      <w:r w:rsidRPr="003766A2">
        <w:rPr>
          <w:rFonts w:ascii="Calibri" w:hAnsi="Calibri" w:cs="Calibri"/>
          <w:lang w:val="el-GR"/>
        </w:rPr>
        <w:t>, Γιώργο</w:t>
      </w:r>
      <w:r w:rsidR="008B1894">
        <w:rPr>
          <w:rFonts w:ascii="Calibri" w:hAnsi="Calibri" w:cs="Calibri"/>
          <w:lang w:val="el-GR"/>
        </w:rPr>
        <w:t>ς</w:t>
      </w:r>
      <w:r w:rsidRPr="003766A2">
        <w:rPr>
          <w:rFonts w:ascii="Calibri" w:hAnsi="Calibri" w:cs="Calibri"/>
          <w:lang w:val="el-GR"/>
        </w:rPr>
        <w:t xml:space="preserve"> Γαλάνη</w:t>
      </w:r>
      <w:r w:rsidR="008B1894">
        <w:rPr>
          <w:rFonts w:ascii="Calibri" w:hAnsi="Calibri" w:cs="Calibri"/>
          <w:lang w:val="el-GR"/>
        </w:rPr>
        <w:t>ς</w:t>
      </w:r>
      <w:r w:rsidRPr="003766A2">
        <w:rPr>
          <w:rFonts w:ascii="Calibri" w:hAnsi="Calibri" w:cs="Calibri"/>
          <w:lang w:val="el-GR"/>
        </w:rPr>
        <w:t xml:space="preserve">, </w:t>
      </w:r>
      <w:proofErr w:type="spellStart"/>
      <w:r w:rsidRPr="003766A2">
        <w:rPr>
          <w:rFonts w:ascii="Calibri" w:hAnsi="Calibri" w:cs="Calibri"/>
          <w:lang w:val="el-GR"/>
        </w:rPr>
        <w:t>Ελεάνα</w:t>
      </w:r>
      <w:proofErr w:type="spellEnd"/>
      <w:r w:rsidRPr="003766A2">
        <w:rPr>
          <w:rFonts w:ascii="Calibri" w:hAnsi="Calibri" w:cs="Calibri"/>
          <w:lang w:val="el-GR"/>
        </w:rPr>
        <w:t xml:space="preserve"> </w:t>
      </w:r>
      <w:proofErr w:type="spellStart"/>
      <w:r w:rsidRPr="003766A2">
        <w:rPr>
          <w:rFonts w:ascii="Calibri" w:hAnsi="Calibri" w:cs="Calibri"/>
          <w:lang w:val="el-GR"/>
        </w:rPr>
        <w:t>Γιαλούρη</w:t>
      </w:r>
      <w:proofErr w:type="spellEnd"/>
      <w:r w:rsidRPr="003766A2">
        <w:rPr>
          <w:rFonts w:ascii="Calibri" w:hAnsi="Calibri" w:cs="Calibri"/>
          <w:lang w:val="el-GR"/>
        </w:rPr>
        <w:t xml:space="preserve">, Ιωάννα Δαμανάκη, Δίπυλον, Εργαζόμενοι του Επιγραφικού Μουσείου, Άρτεμις </w:t>
      </w:r>
      <w:proofErr w:type="spellStart"/>
      <w:r w:rsidRPr="003766A2">
        <w:rPr>
          <w:rFonts w:ascii="Calibri" w:hAnsi="Calibri" w:cs="Calibri"/>
          <w:lang w:val="el-GR"/>
        </w:rPr>
        <w:t>Ζενέτου</w:t>
      </w:r>
      <w:proofErr w:type="spellEnd"/>
      <w:r w:rsidRPr="003766A2">
        <w:rPr>
          <w:rFonts w:ascii="Calibri" w:hAnsi="Calibri" w:cs="Calibri"/>
          <w:lang w:val="el-GR"/>
        </w:rPr>
        <w:t xml:space="preserve">, </w:t>
      </w:r>
      <w:r w:rsidRPr="003766A2">
        <w:rPr>
          <w:rFonts w:ascii="Calibri" w:hAnsi="Calibri" w:cs="Calibri"/>
        </w:rPr>
        <w:t>Klaus</w:t>
      </w:r>
      <w:r w:rsidRPr="00EB752C">
        <w:rPr>
          <w:rFonts w:ascii="Calibri" w:hAnsi="Calibri" w:cs="Calibri"/>
          <w:lang w:val="el-GR"/>
        </w:rPr>
        <w:t xml:space="preserve"> </w:t>
      </w:r>
      <w:r w:rsidRPr="003766A2">
        <w:rPr>
          <w:rFonts w:ascii="Calibri" w:hAnsi="Calibri" w:cs="Calibri"/>
        </w:rPr>
        <w:t>Hallof</w:t>
      </w:r>
      <w:r w:rsidRPr="003766A2">
        <w:rPr>
          <w:rFonts w:ascii="Calibri" w:hAnsi="Calibri" w:cs="Calibri"/>
          <w:lang w:val="el-GR"/>
        </w:rPr>
        <w:t xml:space="preserve">, </w:t>
      </w:r>
      <w:r w:rsidRPr="003766A2">
        <w:rPr>
          <w:rFonts w:ascii="Calibri" w:hAnsi="Calibri" w:cs="Calibri"/>
        </w:rPr>
        <w:t>Joachim</w:t>
      </w:r>
      <w:r w:rsidRPr="00EB752C">
        <w:rPr>
          <w:rFonts w:ascii="Calibri" w:hAnsi="Calibri" w:cs="Calibri"/>
          <w:lang w:val="el-GR"/>
        </w:rPr>
        <w:t xml:space="preserve"> </w:t>
      </w:r>
      <w:r w:rsidRPr="003766A2">
        <w:rPr>
          <w:rFonts w:ascii="Calibri" w:hAnsi="Calibri" w:cs="Calibri"/>
        </w:rPr>
        <w:t>Heiden</w:t>
      </w:r>
      <w:r w:rsidRPr="003766A2">
        <w:rPr>
          <w:rFonts w:ascii="Calibri" w:hAnsi="Calibri" w:cs="Calibri"/>
          <w:lang w:val="el-GR"/>
        </w:rPr>
        <w:t xml:space="preserve">, Δημήτρης </w:t>
      </w:r>
      <w:proofErr w:type="spellStart"/>
      <w:r w:rsidRPr="003766A2">
        <w:rPr>
          <w:rFonts w:ascii="Calibri" w:hAnsi="Calibri" w:cs="Calibri"/>
          <w:lang w:val="el-GR"/>
        </w:rPr>
        <w:t>Θεοδωρόπουλος</w:t>
      </w:r>
      <w:proofErr w:type="spellEnd"/>
      <w:r w:rsidRPr="003766A2">
        <w:rPr>
          <w:rFonts w:ascii="Calibri" w:hAnsi="Calibri" w:cs="Calibri"/>
          <w:lang w:val="el-GR"/>
        </w:rPr>
        <w:t xml:space="preserve">, Γιάννης </w:t>
      </w:r>
      <w:proofErr w:type="spellStart"/>
      <w:r w:rsidRPr="003766A2">
        <w:rPr>
          <w:rFonts w:ascii="Calibri" w:hAnsi="Calibri" w:cs="Calibri"/>
          <w:lang w:val="el-GR"/>
        </w:rPr>
        <w:t>Καλλιοντζής</w:t>
      </w:r>
      <w:proofErr w:type="spellEnd"/>
      <w:r w:rsidRPr="003766A2">
        <w:rPr>
          <w:rFonts w:ascii="Calibri" w:hAnsi="Calibri" w:cs="Calibri"/>
          <w:lang w:val="el-GR"/>
        </w:rPr>
        <w:t xml:space="preserve">, Γεωργία Καραγεώργη, Μαίρη </w:t>
      </w:r>
      <w:proofErr w:type="spellStart"/>
      <w:r w:rsidRPr="003766A2">
        <w:rPr>
          <w:rFonts w:ascii="Calibri" w:hAnsi="Calibri" w:cs="Calibri"/>
          <w:lang w:val="el-GR"/>
        </w:rPr>
        <w:t>Κιτροέφ</w:t>
      </w:r>
      <w:proofErr w:type="spellEnd"/>
      <w:r w:rsidRPr="003766A2">
        <w:rPr>
          <w:rFonts w:ascii="Calibri" w:hAnsi="Calibri" w:cs="Calibri"/>
          <w:lang w:val="el-GR"/>
        </w:rPr>
        <w:t xml:space="preserve">, Ελένη Λύρα, Γεωργία </w:t>
      </w:r>
      <w:proofErr w:type="spellStart"/>
      <w:r w:rsidRPr="003766A2">
        <w:rPr>
          <w:rFonts w:ascii="Calibri" w:hAnsi="Calibri" w:cs="Calibri"/>
          <w:lang w:val="el-GR"/>
        </w:rPr>
        <w:t>Μαλούχου</w:t>
      </w:r>
      <w:proofErr w:type="spellEnd"/>
      <w:r w:rsidRPr="003766A2">
        <w:rPr>
          <w:rFonts w:ascii="Calibri" w:hAnsi="Calibri" w:cs="Calibri"/>
          <w:lang w:val="el-GR"/>
        </w:rPr>
        <w:t>, Θεόδωρος Μαυρίδης</w:t>
      </w:r>
      <w:r>
        <w:rPr>
          <w:rFonts w:ascii="Calibri" w:hAnsi="Calibri" w:cs="Calibri"/>
          <w:lang w:val="el-GR"/>
        </w:rPr>
        <w:t>,</w:t>
      </w:r>
      <w:r w:rsidRPr="00EB752C">
        <w:rPr>
          <w:rFonts w:ascii="Calibri" w:hAnsi="Calibri" w:cs="Calibri"/>
          <w:lang w:val="el-GR"/>
        </w:rPr>
        <w:t xml:space="preserve"> </w:t>
      </w:r>
      <w:r w:rsidRPr="003766A2">
        <w:rPr>
          <w:rFonts w:ascii="Calibri" w:hAnsi="Calibri" w:cs="Calibri"/>
          <w:lang w:val="el-GR"/>
        </w:rPr>
        <w:t xml:space="preserve">Λία </w:t>
      </w:r>
      <w:proofErr w:type="spellStart"/>
      <w:r w:rsidRPr="003766A2">
        <w:rPr>
          <w:rFonts w:ascii="Calibri" w:hAnsi="Calibri" w:cs="Calibri"/>
          <w:lang w:val="el-GR"/>
        </w:rPr>
        <w:t>Μοριανού</w:t>
      </w:r>
      <w:proofErr w:type="spellEnd"/>
      <w:r w:rsidRPr="003766A2">
        <w:rPr>
          <w:rFonts w:ascii="Calibri" w:hAnsi="Calibri" w:cs="Calibri"/>
          <w:lang w:val="el-GR"/>
        </w:rPr>
        <w:t xml:space="preserve">, </w:t>
      </w:r>
      <w:r w:rsidRPr="003766A2">
        <w:rPr>
          <w:rFonts w:ascii="Calibri" w:hAnsi="Calibri" w:cs="Calibri"/>
        </w:rPr>
        <w:t>Jenifer</w:t>
      </w:r>
      <w:r w:rsidRPr="00EB752C">
        <w:rPr>
          <w:rFonts w:ascii="Calibri" w:hAnsi="Calibri" w:cs="Calibri"/>
          <w:lang w:val="el-GR"/>
        </w:rPr>
        <w:t xml:space="preserve"> </w:t>
      </w:r>
      <w:proofErr w:type="spellStart"/>
      <w:r w:rsidRPr="003766A2">
        <w:rPr>
          <w:rFonts w:ascii="Calibri" w:hAnsi="Calibri" w:cs="Calibri"/>
        </w:rPr>
        <w:t>Neils</w:t>
      </w:r>
      <w:proofErr w:type="spellEnd"/>
      <w:r w:rsidRPr="003766A2">
        <w:rPr>
          <w:rFonts w:ascii="Calibri" w:hAnsi="Calibri" w:cs="Calibri"/>
          <w:lang w:val="el-GR"/>
        </w:rPr>
        <w:t xml:space="preserve">, Νίκος </w:t>
      </w:r>
      <w:proofErr w:type="spellStart"/>
      <w:r w:rsidRPr="003766A2">
        <w:rPr>
          <w:rFonts w:ascii="Calibri" w:hAnsi="Calibri" w:cs="Calibri"/>
          <w:lang w:val="el-GR"/>
        </w:rPr>
        <w:t>Παπαζαρκάδας</w:t>
      </w:r>
      <w:proofErr w:type="spellEnd"/>
      <w:r w:rsidRPr="003766A2">
        <w:rPr>
          <w:rFonts w:ascii="Calibri" w:hAnsi="Calibri" w:cs="Calibri"/>
          <w:lang w:val="el-GR"/>
        </w:rPr>
        <w:t xml:space="preserve">, Δημήτρης Παπαϊωάννου, Μελέτης Παππάς, </w:t>
      </w:r>
      <w:proofErr w:type="spellStart"/>
      <w:r w:rsidR="00F336E4">
        <w:rPr>
          <w:rFonts w:ascii="Calibri" w:hAnsi="Calibri" w:cs="Calibri"/>
          <w:lang w:val="el-GR"/>
        </w:rPr>
        <w:t>Τζώρτζης</w:t>
      </w:r>
      <w:proofErr w:type="spellEnd"/>
      <w:r w:rsidR="00F336E4">
        <w:rPr>
          <w:rFonts w:ascii="Calibri" w:hAnsi="Calibri" w:cs="Calibri"/>
          <w:lang w:val="el-GR"/>
        </w:rPr>
        <w:t xml:space="preserve"> Παρασκευόπουλος, </w:t>
      </w:r>
      <w:r w:rsidRPr="003766A2">
        <w:rPr>
          <w:rFonts w:ascii="Calibri" w:hAnsi="Calibri" w:cs="Calibri"/>
          <w:lang w:val="el-GR"/>
        </w:rPr>
        <w:t xml:space="preserve">Δημήτρης </w:t>
      </w:r>
      <w:proofErr w:type="spellStart"/>
      <w:r w:rsidRPr="003766A2">
        <w:rPr>
          <w:rFonts w:ascii="Calibri" w:hAnsi="Calibri" w:cs="Calibri"/>
          <w:lang w:val="el-GR"/>
        </w:rPr>
        <w:t>Σκουρογιάννης</w:t>
      </w:r>
      <w:proofErr w:type="spellEnd"/>
      <w:r w:rsidRPr="003766A2">
        <w:rPr>
          <w:rFonts w:ascii="Calibri" w:hAnsi="Calibri" w:cs="Calibri"/>
          <w:lang w:val="el-GR"/>
        </w:rPr>
        <w:t xml:space="preserve">, </w:t>
      </w:r>
      <w:r w:rsidRPr="003766A2">
        <w:rPr>
          <w:rFonts w:ascii="Calibri" w:hAnsi="Calibri" w:cs="Calibri"/>
        </w:rPr>
        <w:t>Connie</w:t>
      </w:r>
      <w:r w:rsidRPr="00EB752C">
        <w:rPr>
          <w:rFonts w:ascii="Calibri" w:hAnsi="Calibri" w:cs="Calibri"/>
          <w:lang w:val="el-GR"/>
        </w:rPr>
        <w:t xml:space="preserve"> </w:t>
      </w:r>
      <w:r w:rsidRPr="003766A2">
        <w:rPr>
          <w:rFonts w:ascii="Calibri" w:hAnsi="Calibri" w:cs="Calibri"/>
        </w:rPr>
        <w:t>S</w:t>
      </w:r>
      <w:r>
        <w:rPr>
          <w:rFonts w:ascii="Calibri" w:hAnsi="Calibri" w:cs="Calibri"/>
        </w:rPr>
        <w:t>t</w:t>
      </w:r>
      <w:r w:rsidRPr="003766A2">
        <w:rPr>
          <w:rFonts w:ascii="Calibri" w:hAnsi="Calibri" w:cs="Calibri"/>
        </w:rPr>
        <w:t>roud</w:t>
      </w:r>
      <w:r w:rsidRPr="003766A2">
        <w:rPr>
          <w:rFonts w:ascii="Calibri" w:hAnsi="Calibri" w:cs="Calibri"/>
          <w:lang w:val="el-GR"/>
        </w:rPr>
        <w:t xml:space="preserve">, </w:t>
      </w:r>
      <w:r w:rsidRPr="003766A2">
        <w:rPr>
          <w:rFonts w:ascii="Calibri" w:hAnsi="Calibri" w:cs="Calibri"/>
        </w:rPr>
        <w:t>Ronald</w:t>
      </w:r>
      <w:r w:rsidRPr="00EB752C">
        <w:rPr>
          <w:rFonts w:ascii="Calibri" w:hAnsi="Calibri" w:cs="Calibri"/>
          <w:lang w:val="el-GR"/>
        </w:rPr>
        <w:t xml:space="preserve"> </w:t>
      </w:r>
      <w:r w:rsidRPr="003766A2">
        <w:rPr>
          <w:rFonts w:ascii="Calibri" w:hAnsi="Calibri" w:cs="Calibri"/>
        </w:rPr>
        <w:t>St</w:t>
      </w:r>
      <w:r>
        <w:rPr>
          <w:rFonts w:ascii="Calibri" w:hAnsi="Calibri" w:cs="Calibri"/>
        </w:rPr>
        <w:t>r</w:t>
      </w:r>
      <w:r w:rsidRPr="003766A2">
        <w:rPr>
          <w:rFonts w:ascii="Calibri" w:hAnsi="Calibri" w:cs="Calibri"/>
        </w:rPr>
        <w:t>oud</w:t>
      </w:r>
      <w:r w:rsidRPr="003766A2">
        <w:rPr>
          <w:rFonts w:ascii="Calibri" w:hAnsi="Calibri" w:cs="Calibri"/>
          <w:lang w:val="el-GR"/>
        </w:rPr>
        <w:t xml:space="preserve">, </w:t>
      </w:r>
      <w:r w:rsidRPr="003766A2">
        <w:rPr>
          <w:rFonts w:ascii="Calibri" w:hAnsi="Calibri" w:cs="Calibri"/>
        </w:rPr>
        <w:t>Leslie</w:t>
      </w:r>
      <w:r w:rsidRPr="00EB752C">
        <w:rPr>
          <w:rFonts w:ascii="Calibri" w:hAnsi="Calibri" w:cs="Calibri"/>
          <w:lang w:val="el-GR"/>
        </w:rPr>
        <w:t xml:space="preserve"> </w:t>
      </w:r>
      <w:proofErr w:type="spellStart"/>
      <w:r w:rsidRPr="003766A2">
        <w:rPr>
          <w:rFonts w:ascii="Calibri" w:hAnsi="Calibri" w:cs="Calibri"/>
        </w:rPr>
        <w:t>Threatte</w:t>
      </w:r>
      <w:proofErr w:type="spellEnd"/>
      <w:r w:rsidRPr="003766A2">
        <w:rPr>
          <w:rFonts w:ascii="Calibri" w:hAnsi="Calibri" w:cs="Calibri"/>
          <w:lang w:val="el-GR"/>
        </w:rPr>
        <w:t xml:space="preserve"> </w:t>
      </w:r>
      <w:r w:rsidRPr="003766A2">
        <w:rPr>
          <w:rFonts w:ascii="Calibri" w:hAnsi="Calibri" w:cs="Calibri"/>
        </w:rPr>
        <w:t>L</w:t>
      </w:r>
      <w:r w:rsidRPr="003766A2">
        <w:rPr>
          <w:rFonts w:ascii="Calibri" w:hAnsi="Calibri" w:cs="Calibri"/>
          <w:lang w:val="el-GR"/>
        </w:rPr>
        <w:t xml:space="preserve">., </w:t>
      </w:r>
      <w:r w:rsidRPr="003766A2">
        <w:rPr>
          <w:rFonts w:ascii="Calibri" w:hAnsi="Calibri" w:cs="Calibri"/>
        </w:rPr>
        <w:t>John</w:t>
      </w:r>
      <w:r w:rsidRPr="00EB752C">
        <w:rPr>
          <w:rFonts w:ascii="Calibri" w:hAnsi="Calibri" w:cs="Calibri"/>
          <w:lang w:val="el-GR"/>
        </w:rPr>
        <w:t xml:space="preserve"> </w:t>
      </w:r>
      <w:proofErr w:type="spellStart"/>
      <w:r w:rsidRPr="003766A2">
        <w:rPr>
          <w:rFonts w:ascii="Calibri" w:hAnsi="Calibri" w:cs="Calibri"/>
        </w:rPr>
        <w:t>Traill</w:t>
      </w:r>
      <w:proofErr w:type="spellEnd"/>
      <w:r w:rsidRPr="003766A2">
        <w:rPr>
          <w:rFonts w:ascii="Calibri" w:hAnsi="Calibri" w:cs="Calibri"/>
          <w:lang w:val="el-GR"/>
        </w:rPr>
        <w:t xml:space="preserve">, </w:t>
      </w:r>
      <w:proofErr w:type="spellStart"/>
      <w:r w:rsidRPr="003766A2">
        <w:rPr>
          <w:rFonts w:ascii="Calibri" w:hAnsi="Calibri" w:cs="Calibri"/>
        </w:rPr>
        <w:t>Jutta</w:t>
      </w:r>
      <w:proofErr w:type="spellEnd"/>
      <w:r w:rsidRPr="00EB752C">
        <w:rPr>
          <w:rFonts w:ascii="Calibri" w:hAnsi="Calibri" w:cs="Calibri"/>
          <w:lang w:val="el-GR"/>
        </w:rPr>
        <w:t xml:space="preserve"> </w:t>
      </w:r>
      <w:proofErr w:type="spellStart"/>
      <w:r w:rsidRPr="003766A2">
        <w:rPr>
          <w:rFonts w:ascii="Calibri" w:hAnsi="Calibri" w:cs="Calibri"/>
        </w:rPr>
        <w:t>Stroszeck</w:t>
      </w:r>
      <w:proofErr w:type="spellEnd"/>
    </w:p>
    <w:p w:rsidR="000D02FC" w:rsidRPr="005E7F2A" w:rsidRDefault="000D02FC" w:rsidP="000D02FC">
      <w:pPr>
        <w:rPr>
          <w:rFonts w:ascii="Calibri" w:hAnsi="Calibri" w:cs="Calibri"/>
          <w:lang w:val="el-GR"/>
        </w:rPr>
      </w:pPr>
    </w:p>
    <w:p w:rsidR="000D02FC" w:rsidRPr="00F4436F" w:rsidRDefault="000D02FC" w:rsidP="000D02FC">
      <w:pPr>
        <w:rPr>
          <w:rFonts w:ascii="Calibri" w:hAnsi="Calibri" w:cs="Calibri"/>
          <w:lang w:val="el-GR"/>
        </w:rPr>
      </w:pPr>
    </w:p>
    <w:p w:rsidR="000D02FC" w:rsidRDefault="000D02FC" w:rsidP="000D02FC">
      <w:pPr>
        <w:pStyle w:val="a3"/>
        <w:rPr>
          <w:rFonts w:hAnsiTheme="minorHAnsi" w:cstheme="minorHAnsi"/>
          <w:b/>
          <w:color w:val="7F7F7F" w:themeColor="text1" w:themeTint="80"/>
          <w:sz w:val="24"/>
          <w:szCs w:val="24"/>
          <w:u w:val="single"/>
          <w:lang w:val="el-GR"/>
        </w:rPr>
      </w:pPr>
      <w:r w:rsidRPr="00F4436F">
        <w:rPr>
          <w:rFonts w:hAnsiTheme="minorHAnsi" w:cstheme="minorHAnsi"/>
          <w:b/>
          <w:color w:val="7F7F7F" w:themeColor="text1" w:themeTint="80"/>
          <w:sz w:val="24"/>
          <w:szCs w:val="24"/>
          <w:u w:val="single"/>
          <w:lang w:val="el-GR"/>
        </w:rPr>
        <w:t>Νίνα Παππά:</w:t>
      </w:r>
    </w:p>
    <w:p w:rsidR="006A3474" w:rsidRPr="00F4436F" w:rsidRDefault="006A3474" w:rsidP="000D02FC">
      <w:pPr>
        <w:pStyle w:val="a3"/>
        <w:rPr>
          <w:rFonts w:hAnsiTheme="minorHAnsi" w:cstheme="minorHAnsi"/>
          <w:b/>
          <w:color w:val="7F7F7F" w:themeColor="text1" w:themeTint="80"/>
          <w:sz w:val="24"/>
          <w:szCs w:val="24"/>
          <w:u w:val="single"/>
          <w:lang w:val="el-GR"/>
        </w:rPr>
      </w:pPr>
    </w:p>
    <w:p w:rsidR="000D02FC" w:rsidRPr="0091080A" w:rsidRDefault="000D02FC" w:rsidP="000D02FC">
      <w:pPr>
        <w:pStyle w:val="a3"/>
        <w:rPr>
          <w:rFonts w:hAnsiTheme="minorHAnsi" w:cstheme="minorHAnsi"/>
          <w:lang w:val="el-GR"/>
        </w:rPr>
      </w:pPr>
      <w:r>
        <w:rPr>
          <w:rFonts w:hAnsiTheme="minorHAnsi" w:cstheme="minorHAnsi"/>
          <w:lang w:val="el-GR"/>
        </w:rPr>
        <w:t>Ε</w:t>
      </w:r>
      <w:r w:rsidRPr="0091080A">
        <w:rPr>
          <w:rFonts w:hAnsiTheme="minorHAnsi" w:cstheme="minorHAnsi"/>
          <w:lang w:val="el-GR"/>
        </w:rPr>
        <w:t>ικασ</w:t>
      </w:r>
      <w:r>
        <w:rPr>
          <w:rFonts w:hAnsiTheme="minorHAnsi" w:cstheme="minorHAnsi"/>
          <w:lang w:val="el-GR"/>
        </w:rPr>
        <w:t>τικός, επίκουρη καθηγήτρια του Εργαστηρίου Ζωγραφικής της Σχολής Αρχιτεκτόνων Μ</w:t>
      </w:r>
      <w:r w:rsidRPr="0091080A">
        <w:rPr>
          <w:rFonts w:hAnsiTheme="minorHAnsi" w:cstheme="minorHAnsi"/>
          <w:lang w:val="el-GR"/>
        </w:rPr>
        <w:t xml:space="preserve">ηχανικών, </w:t>
      </w:r>
      <w:r>
        <w:rPr>
          <w:rFonts w:hAnsiTheme="minorHAnsi" w:cstheme="minorHAnsi"/>
          <w:lang w:val="el-GR"/>
        </w:rPr>
        <w:t>Ε</w:t>
      </w:r>
      <w:r w:rsidRPr="0091080A">
        <w:rPr>
          <w:rFonts w:hAnsiTheme="minorHAnsi" w:cstheme="minorHAnsi"/>
          <w:lang w:val="el-GR"/>
        </w:rPr>
        <w:t>.</w:t>
      </w:r>
      <w:r>
        <w:rPr>
          <w:rFonts w:hAnsiTheme="minorHAnsi" w:cstheme="minorHAnsi"/>
          <w:lang w:val="el-GR"/>
        </w:rPr>
        <w:t>Μ</w:t>
      </w:r>
      <w:r w:rsidRPr="0091080A">
        <w:rPr>
          <w:rFonts w:hAnsiTheme="minorHAnsi" w:cstheme="minorHAnsi"/>
          <w:lang w:val="el-GR"/>
        </w:rPr>
        <w:t>.</w:t>
      </w:r>
      <w:r>
        <w:rPr>
          <w:rFonts w:hAnsiTheme="minorHAnsi" w:cstheme="minorHAnsi"/>
          <w:lang w:val="el-GR"/>
        </w:rPr>
        <w:t>Π. διδάκτωρ της Σχολής Αρχιτεκτόνων Μ</w:t>
      </w:r>
      <w:r w:rsidRPr="0091080A">
        <w:rPr>
          <w:rFonts w:hAnsiTheme="minorHAnsi" w:cstheme="minorHAnsi"/>
          <w:lang w:val="el-GR"/>
        </w:rPr>
        <w:t xml:space="preserve">ηχανικών, φοίτησε στο μεταπτυχιακό πρόγραμμα του </w:t>
      </w:r>
      <w:proofErr w:type="spellStart"/>
      <w:r w:rsidRPr="0091080A">
        <w:rPr>
          <w:rFonts w:hAnsiTheme="minorHAnsi" w:cstheme="minorHAnsi"/>
          <w:lang w:val="el-GR"/>
        </w:rPr>
        <w:t>Center</w:t>
      </w:r>
      <w:proofErr w:type="spellEnd"/>
      <w:r w:rsidRPr="0091080A">
        <w:rPr>
          <w:rFonts w:hAnsiTheme="minorHAnsi" w:cstheme="minorHAnsi"/>
          <w:lang w:val="el-GR"/>
        </w:rPr>
        <w:t xml:space="preserve"> </w:t>
      </w:r>
      <w:r>
        <w:rPr>
          <w:rFonts w:hAnsiTheme="minorHAnsi" w:cstheme="minorHAnsi"/>
          <w:lang w:val="en-GB"/>
        </w:rPr>
        <w:t>f</w:t>
      </w:r>
      <w:proofErr w:type="spellStart"/>
      <w:r w:rsidRPr="0091080A">
        <w:rPr>
          <w:rFonts w:hAnsiTheme="minorHAnsi" w:cstheme="minorHAnsi"/>
          <w:lang w:val="el-GR"/>
        </w:rPr>
        <w:t>or</w:t>
      </w:r>
      <w:proofErr w:type="spellEnd"/>
      <w:r w:rsidRPr="0091080A">
        <w:rPr>
          <w:rFonts w:hAnsiTheme="minorHAnsi" w:cstheme="minorHAnsi"/>
          <w:lang w:val="el-GR"/>
        </w:rPr>
        <w:t xml:space="preserve"> </w:t>
      </w:r>
      <w:proofErr w:type="spellStart"/>
      <w:r w:rsidRPr="0091080A">
        <w:rPr>
          <w:rFonts w:hAnsiTheme="minorHAnsi" w:cstheme="minorHAnsi"/>
          <w:lang w:val="el-GR"/>
        </w:rPr>
        <w:t>Advanced</w:t>
      </w:r>
      <w:proofErr w:type="spellEnd"/>
      <w:r w:rsidRPr="0091080A">
        <w:rPr>
          <w:rFonts w:hAnsiTheme="minorHAnsi" w:cstheme="minorHAnsi"/>
          <w:lang w:val="el-GR"/>
        </w:rPr>
        <w:t xml:space="preserve"> </w:t>
      </w:r>
      <w:proofErr w:type="spellStart"/>
      <w:r w:rsidRPr="0091080A">
        <w:rPr>
          <w:rFonts w:hAnsiTheme="minorHAnsi" w:cstheme="minorHAnsi"/>
          <w:lang w:val="el-GR"/>
        </w:rPr>
        <w:t>Visual</w:t>
      </w:r>
      <w:proofErr w:type="spellEnd"/>
      <w:r w:rsidRPr="0091080A">
        <w:rPr>
          <w:rFonts w:hAnsiTheme="minorHAnsi" w:cstheme="minorHAnsi"/>
          <w:lang w:val="el-GR"/>
        </w:rPr>
        <w:t xml:space="preserve"> </w:t>
      </w:r>
      <w:proofErr w:type="spellStart"/>
      <w:r w:rsidRPr="0091080A">
        <w:rPr>
          <w:rFonts w:hAnsiTheme="minorHAnsi" w:cstheme="minorHAnsi"/>
          <w:lang w:val="el-GR"/>
        </w:rPr>
        <w:t>Studies</w:t>
      </w:r>
      <w:proofErr w:type="spellEnd"/>
      <w:r w:rsidRPr="0091080A">
        <w:rPr>
          <w:rFonts w:hAnsiTheme="minorHAnsi" w:cstheme="minorHAnsi"/>
          <w:lang w:val="el-GR"/>
        </w:rPr>
        <w:t xml:space="preserve"> - </w:t>
      </w:r>
      <w:r>
        <w:rPr>
          <w:rFonts w:hAnsiTheme="minorHAnsi" w:cstheme="minorHAnsi"/>
          <w:lang w:val="en-GB"/>
        </w:rPr>
        <w:t>CAVS</w:t>
      </w:r>
      <w:r w:rsidRPr="0091080A">
        <w:rPr>
          <w:rFonts w:hAnsiTheme="minorHAnsi" w:cstheme="minorHAnsi"/>
          <w:lang w:val="el-GR"/>
        </w:rPr>
        <w:t xml:space="preserve"> του </w:t>
      </w:r>
      <w:r>
        <w:rPr>
          <w:rFonts w:hAnsiTheme="minorHAnsi" w:cstheme="minorHAnsi"/>
          <w:lang w:val="el-GR"/>
        </w:rPr>
        <w:t>Μ.Ι.Τ.</w:t>
      </w:r>
      <w:r w:rsidRPr="0091080A">
        <w:rPr>
          <w:rFonts w:hAnsiTheme="minorHAnsi" w:cstheme="minorHAnsi"/>
          <w:lang w:val="el-GR"/>
        </w:rPr>
        <w:t xml:space="preserve"> και έχει πτυχίο ζωγραφικής και πτυχίο γλυπτικής από την </w:t>
      </w:r>
      <w:r>
        <w:rPr>
          <w:rFonts w:hAnsiTheme="minorHAnsi" w:cstheme="minorHAnsi"/>
          <w:lang w:val="el-GR"/>
        </w:rPr>
        <w:t>Α</w:t>
      </w:r>
      <w:r w:rsidRPr="0091080A">
        <w:rPr>
          <w:rFonts w:hAnsiTheme="minorHAnsi" w:cstheme="minorHAnsi"/>
          <w:lang w:val="el-GR"/>
        </w:rPr>
        <w:t>.</w:t>
      </w:r>
      <w:r>
        <w:rPr>
          <w:rFonts w:hAnsiTheme="minorHAnsi" w:cstheme="minorHAnsi"/>
          <w:lang w:val="el-GR"/>
        </w:rPr>
        <w:t>Σ</w:t>
      </w:r>
      <w:r w:rsidRPr="0091080A">
        <w:rPr>
          <w:rFonts w:hAnsiTheme="minorHAnsi" w:cstheme="minorHAnsi"/>
          <w:lang w:val="el-GR"/>
        </w:rPr>
        <w:t>.</w:t>
      </w:r>
      <w:r>
        <w:rPr>
          <w:rFonts w:hAnsiTheme="minorHAnsi" w:cstheme="minorHAnsi"/>
          <w:lang w:val="el-GR"/>
        </w:rPr>
        <w:t>Κ</w:t>
      </w:r>
      <w:r w:rsidRPr="0091080A">
        <w:rPr>
          <w:rFonts w:hAnsiTheme="minorHAnsi" w:cstheme="minorHAnsi"/>
          <w:lang w:val="el-GR"/>
        </w:rPr>
        <w:t>.</w:t>
      </w:r>
      <w:r>
        <w:rPr>
          <w:rFonts w:hAnsiTheme="minorHAnsi" w:cstheme="minorHAnsi"/>
          <w:lang w:val="el-GR"/>
        </w:rPr>
        <w:t>Τ</w:t>
      </w:r>
      <w:r w:rsidRPr="0091080A">
        <w:rPr>
          <w:rFonts w:hAnsiTheme="minorHAnsi" w:cstheme="minorHAnsi"/>
          <w:lang w:val="el-GR"/>
        </w:rPr>
        <w:t xml:space="preserve">. </w:t>
      </w:r>
    </w:p>
    <w:p w:rsidR="000D02FC" w:rsidRPr="0091080A" w:rsidRDefault="000D02FC" w:rsidP="000D02FC">
      <w:pPr>
        <w:pStyle w:val="a3"/>
        <w:rPr>
          <w:rFonts w:hAnsiTheme="minorHAnsi" w:cstheme="minorHAnsi"/>
          <w:lang w:val="el-GR"/>
        </w:rPr>
      </w:pPr>
      <w:r w:rsidRPr="0091080A">
        <w:rPr>
          <w:rFonts w:hAnsiTheme="minorHAnsi" w:cstheme="minorHAnsi"/>
          <w:lang w:val="el-GR"/>
        </w:rPr>
        <w:t>Τ</w:t>
      </w:r>
      <w:r>
        <w:rPr>
          <w:rFonts w:hAnsiTheme="minorHAnsi" w:cstheme="minorHAnsi"/>
          <w:lang w:val="el-GR"/>
        </w:rPr>
        <w:t>α τελευταία χρόνια, τ</w:t>
      </w:r>
      <w:r w:rsidRPr="0091080A">
        <w:rPr>
          <w:rFonts w:hAnsiTheme="minorHAnsi" w:cstheme="minorHAnsi"/>
          <w:lang w:val="el-GR"/>
        </w:rPr>
        <w:t xml:space="preserve">ο εικαστικό της έργο έχει στοιχεία με </w:t>
      </w:r>
      <w:proofErr w:type="spellStart"/>
      <w:r w:rsidRPr="0091080A">
        <w:rPr>
          <w:rFonts w:hAnsiTheme="minorHAnsi" w:cstheme="minorHAnsi"/>
          <w:lang w:val="el-GR"/>
        </w:rPr>
        <w:t>τεκμηριωτικό</w:t>
      </w:r>
      <w:proofErr w:type="spellEnd"/>
      <w:r w:rsidRPr="0091080A">
        <w:rPr>
          <w:rFonts w:hAnsiTheme="minorHAnsi" w:cstheme="minorHAnsi"/>
          <w:lang w:val="el-GR"/>
        </w:rPr>
        <w:t xml:space="preserve"> χαρακτήρα. Ασχολείται με</w:t>
      </w:r>
      <w:r>
        <w:rPr>
          <w:rFonts w:hAnsiTheme="minorHAnsi" w:cstheme="minorHAnsi"/>
          <w:lang w:val="el-GR"/>
        </w:rPr>
        <w:t xml:space="preserve"> το θέμα του χρόνου, της γραφής και της ανθρώπινης φωνής. </w:t>
      </w:r>
      <w:r w:rsidRPr="0091080A">
        <w:rPr>
          <w:rFonts w:hAnsiTheme="minorHAnsi" w:cstheme="minorHAnsi"/>
          <w:lang w:val="el-GR"/>
        </w:rPr>
        <w:t xml:space="preserve">Τα έργα της περιλαμβάνουν </w:t>
      </w:r>
      <w:r>
        <w:rPr>
          <w:rFonts w:hAnsiTheme="minorHAnsi" w:cstheme="minorHAnsi"/>
          <w:lang w:val="el-GR"/>
        </w:rPr>
        <w:t xml:space="preserve">ηχογραφήσεις και βίντεο </w:t>
      </w:r>
      <w:r w:rsidRPr="0091080A">
        <w:rPr>
          <w:rFonts w:hAnsiTheme="minorHAnsi" w:cstheme="minorHAnsi"/>
          <w:lang w:val="el-GR"/>
        </w:rPr>
        <w:t xml:space="preserve">που αποτυπώνουν </w:t>
      </w:r>
      <w:r>
        <w:rPr>
          <w:rFonts w:hAnsiTheme="minorHAnsi" w:cstheme="minorHAnsi"/>
          <w:lang w:val="el-GR"/>
        </w:rPr>
        <w:t xml:space="preserve">ιδιαίτερους τρόπους επικοινωνίας και συμπεριφορές, π.χ. οι </w:t>
      </w:r>
      <w:r w:rsidRPr="00CA4025">
        <w:rPr>
          <w:rFonts w:hAnsiTheme="minorHAnsi" w:cstheme="minorHAnsi"/>
          <w:lang w:val="el-GR"/>
        </w:rPr>
        <w:t>ηχογραφήσεις ανθρώπων που</w:t>
      </w:r>
      <w:r>
        <w:rPr>
          <w:rFonts w:hAnsiTheme="minorHAnsi" w:cstheme="minorHAnsi"/>
          <w:lang w:val="el-GR"/>
        </w:rPr>
        <w:t xml:space="preserve"> βρίσκονται</w:t>
      </w:r>
      <w:r w:rsidRPr="009E6A84">
        <w:rPr>
          <w:rFonts w:hAnsiTheme="minorHAnsi" w:cstheme="minorHAnsi"/>
          <w:lang w:val="el-GR"/>
        </w:rPr>
        <w:t xml:space="preserve"> </w:t>
      </w:r>
      <w:r>
        <w:rPr>
          <w:rFonts w:hAnsiTheme="minorHAnsi" w:cstheme="minorHAnsi"/>
          <w:lang w:val="el-GR"/>
        </w:rPr>
        <w:t xml:space="preserve">σε </w:t>
      </w:r>
      <w:r>
        <w:rPr>
          <w:rFonts w:hAnsiTheme="minorHAnsi" w:cstheme="minorHAnsi"/>
          <w:lang w:val="el-GR"/>
        </w:rPr>
        <w:lastRenderedPageBreak/>
        <w:t xml:space="preserve">συνθήκες αναμονής, ή οι συζητήσεις με </w:t>
      </w:r>
      <w:r w:rsidRPr="00CA4025">
        <w:rPr>
          <w:rFonts w:hAnsiTheme="minorHAnsi" w:cstheme="minorHAnsi"/>
          <w:lang w:val="el-GR"/>
        </w:rPr>
        <w:t xml:space="preserve">ερευνητές </w:t>
      </w:r>
      <w:r>
        <w:rPr>
          <w:rFonts w:hAnsiTheme="minorHAnsi" w:cstheme="minorHAnsi"/>
          <w:lang w:val="el-GR"/>
        </w:rPr>
        <w:t>οι οποίοι έχουν ι</w:t>
      </w:r>
      <w:r w:rsidRPr="00CA4025">
        <w:rPr>
          <w:rFonts w:hAnsiTheme="minorHAnsi" w:cstheme="minorHAnsi"/>
          <w:lang w:val="el-GR"/>
        </w:rPr>
        <w:t>διόμορφο τρόπο έρευνας</w:t>
      </w:r>
      <w:r>
        <w:rPr>
          <w:rFonts w:hAnsiTheme="minorHAnsi" w:cstheme="minorHAnsi"/>
          <w:lang w:val="el-GR"/>
        </w:rPr>
        <w:t>.</w:t>
      </w:r>
    </w:p>
    <w:p w:rsidR="000D02FC" w:rsidRPr="00E20DBA" w:rsidRDefault="000D02FC" w:rsidP="000D02FC">
      <w:pPr>
        <w:pStyle w:val="a3"/>
        <w:rPr>
          <w:rFonts w:hAnsiTheme="minorHAnsi" w:cstheme="minorHAnsi"/>
        </w:rPr>
      </w:pPr>
      <w:r w:rsidRPr="0091080A">
        <w:rPr>
          <w:rFonts w:hAnsiTheme="minorHAnsi" w:cstheme="minorHAnsi"/>
          <w:lang w:val="el-GR"/>
        </w:rPr>
        <w:t xml:space="preserve">Έχει παρουσιάσει 7 ατομικές εκθέσεις και έχει συμμετάσχει σε ομαδικές εκθέσεις στην Ελλάδα και στο εξωτερικό. Είναι ιδρυτικό μέλος της ομάδας </w:t>
      </w:r>
      <w:proofErr w:type="spellStart"/>
      <w:r w:rsidRPr="0091080A">
        <w:rPr>
          <w:rFonts w:hAnsiTheme="minorHAnsi" w:cstheme="minorHAnsi"/>
          <w:lang w:val="el-GR"/>
        </w:rPr>
        <w:t>Errands</w:t>
      </w:r>
      <w:proofErr w:type="spellEnd"/>
      <w:r w:rsidRPr="0091080A">
        <w:rPr>
          <w:rFonts w:hAnsiTheme="minorHAnsi" w:cstheme="minorHAnsi"/>
          <w:lang w:val="el-GR"/>
        </w:rPr>
        <w:t xml:space="preserve">. Ζει και εργάζεται στην Αθήνα. </w:t>
      </w:r>
      <w:r w:rsidRPr="00E20DBA">
        <w:rPr>
          <w:rFonts w:hAnsiTheme="minorHAnsi" w:cstheme="minorHAnsi"/>
        </w:rPr>
        <w:t>(</w:t>
      </w:r>
      <w:r w:rsidRPr="008B1894">
        <w:rPr>
          <w:rFonts w:hAnsiTheme="minorHAnsi" w:cstheme="minorHAnsi"/>
        </w:rPr>
        <w:t>http</w:t>
      </w:r>
      <w:r w:rsidRPr="00E20DBA">
        <w:rPr>
          <w:rFonts w:hAnsiTheme="minorHAnsi" w:cstheme="minorHAnsi"/>
        </w:rPr>
        <w:t>://</w:t>
      </w:r>
      <w:r w:rsidRPr="008B1894">
        <w:rPr>
          <w:rFonts w:hAnsiTheme="minorHAnsi" w:cstheme="minorHAnsi"/>
        </w:rPr>
        <w:t>www</w:t>
      </w:r>
      <w:r w:rsidRPr="00E20DBA">
        <w:rPr>
          <w:rFonts w:hAnsiTheme="minorHAnsi" w:cstheme="minorHAnsi"/>
        </w:rPr>
        <w:t>.</w:t>
      </w:r>
      <w:r w:rsidRPr="008B1894">
        <w:rPr>
          <w:rFonts w:hAnsiTheme="minorHAnsi" w:cstheme="minorHAnsi"/>
        </w:rPr>
        <w:t>ninapappa</w:t>
      </w:r>
      <w:r w:rsidRPr="00E20DBA">
        <w:rPr>
          <w:rFonts w:hAnsiTheme="minorHAnsi" w:cstheme="minorHAnsi"/>
        </w:rPr>
        <w:t>.</w:t>
      </w:r>
      <w:r w:rsidRPr="008B1894">
        <w:rPr>
          <w:rFonts w:hAnsiTheme="minorHAnsi" w:cstheme="minorHAnsi"/>
        </w:rPr>
        <w:t>com</w:t>
      </w:r>
      <w:r w:rsidRPr="00E20DBA">
        <w:rPr>
          <w:rFonts w:hAnsiTheme="minorHAnsi" w:cstheme="minorHAnsi"/>
        </w:rPr>
        <w:t xml:space="preserve">, </w:t>
      </w:r>
      <w:r w:rsidRPr="008B1894">
        <w:rPr>
          <w:rFonts w:hAnsiTheme="minorHAnsi" w:cstheme="minorHAnsi"/>
        </w:rPr>
        <w:t>http</w:t>
      </w:r>
      <w:r w:rsidRPr="00E20DBA">
        <w:rPr>
          <w:rFonts w:hAnsiTheme="minorHAnsi" w:cstheme="minorHAnsi"/>
        </w:rPr>
        <w:t>://</w:t>
      </w:r>
      <w:r w:rsidRPr="008B1894">
        <w:rPr>
          <w:rFonts w:hAnsiTheme="minorHAnsi" w:cstheme="minorHAnsi"/>
        </w:rPr>
        <w:t>errands</w:t>
      </w:r>
      <w:r w:rsidRPr="00E20DBA">
        <w:rPr>
          <w:rFonts w:hAnsiTheme="minorHAnsi" w:cstheme="minorHAnsi"/>
        </w:rPr>
        <w:t>.</w:t>
      </w:r>
      <w:r w:rsidRPr="008B1894">
        <w:rPr>
          <w:rFonts w:hAnsiTheme="minorHAnsi" w:cstheme="minorHAnsi"/>
        </w:rPr>
        <w:t>gr</w:t>
      </w:r>
      <w:r w:rsidRPr="00E20DBA">
        <w:rPr>
          <w:rFonts w:hAnsiTheme="minorHAnsi" w:cstheme="minorHAnsi"/>
        </w:rPr>
        <w:t>)</w:t>
      </w:r>
    </w:p>
    <w:p w:rsidR="000D02FC" w:rsidRPr="00E20DBA" w:rsidRDefault="000D02FC" w:rsidP="000D02FC">
      <w:pPr>
        <w:pStyle w:val="a3"/>
        <w:rPr>
          <w:rFonts w:hAnsiTheme="minorHAnsi" w:cstheme="minorHAnsi"/>
        </w:rPr>
      </w:pPr>
    </w:p>
    <w:p w:rsidR="006A3474" w:rsidRPr="00E20DBA" w:rsidRDefault="006A3474" w:rsidP="000D02FC">
      <w:pPr>
        <w:pStyle w:val="a3"/>
        <w:rPr>
          <w:rFonts w:hAnsiTheme="minorHAnsi" w:cstheme="minorHAnsi"/>
        </w:rPr>
      </w:pPr>
    </w:p>
    <w:p w:rsidR="00751C43" w:rsidRDefault="00751C43">
      <w:pPr>
        <w:spacing w:after="200" w:line="276" w:lineRule="auto"/>
        <w:rPr>
          <w:rFonts w:hAnsiTheme="minorHAnsi" w:cstheme="minorHAnsi"/>
          <w:b/>
          <w:color w:val="7F7F7F" w:themeColor="text1" w:themeTint="80"/>
        </w:rPr>
      </w:pPr>
      <w:r>
        <w:rPr>
          <w:rFonts w:hAnsiTheme="minorHAnsi" w:cstheme="minorHAnsi"/>
          <w:b/>
          <w:color w:val="7F7F7F" w:themeColor="text1" w:themeTint="80"/>
        </w:rPr>
        <w:br w:type="page"/>
      </w:r>
    </w:p>
    <w:p w:rsidR="000D02FC" w:rsidRPr="00A1250C" w:rsidRDefault="000D02FC" w:rsidP="00751C43">
      <w:pPr>
        <w:pStyle w:val="a3"/>
        <w:jc w:val="center"/>
        <w:rPr>
          <w:rFonts w:hAnsiTheme="minorHAnsi" w:cstheme="minorHAnsi"/>
          <w:b/>
          <w:color w:val="7F7F7F" w:themeColor="text1" w:themeTint="80"/>
          <w:sz w:val="28"/>
          <w:szCs w:val="28"/>
        </w:rPr>
      </w:pPr>
      <w:r w:rsidRPr="00A1250C">
        <w:rPr>
          <w:rFonts w:hAnsiTheme="minorHAnsi" w:cstheme="minorHAnsi"/>
          <w:b/>
          <w:color w:val="7F7F7F" w:themeColor="text1" w:themeTint="80"/>
          <w:sz w:val="28"/>
          <w:szCs w:val="28"/>
        </w:rPr>
        <w:lastRenderedPageBreak/>
        <w:t>THE LOST TEXT</w:t>
      </w:r>
    </w:p>
    <w:p w:rsidR="000D02FC" w:rsidRPr="00A1250C" w:rsidRDefault="000D02FC" w:rsidP="000D02FC">
      <w:pPr>
        <w:pStyle w:val="a3"/>
        <w:jc w:val="center"/>
        <w:rPr>
          <w:rFonts w:hAnsiTheme="minorHAnsi" w:cstheme="minorHAnsi"/>
          <w:b/>
          <w:color w:val="7F7F7F" w:themeColor="text1" w:themeTint="80"/>
          <w:sz w:val="28"/>
          <w:szCs w:val="28"/>
        </w:rPr>
      </w:pPr>
      <w:r>
        <w:rPr>
          <w:rFonts w:hAnsiTheme="minorHAnsi" w:cstheme="minorHAnsi"/>
          <w:b/>
          <w:color w:val="7F7F7F" w:themeColor="text1" w:themeTint="80"/>
          <w:sz w:val="28"/>
          <w:szCs w:val="28"/>
        </w:rPr>
        <w:t>A v</w:t>
      </w:r>
      <w:r w:rsidRPr="00A1250C">
        <w:rPr>
          <w:rFonts w:hAnsiTheme="minorHAnsi" w:cstheme="minorHAnsi"/>
          <w:b/>
          <w:color w:val="7F7F7F" w:themeColor="text1" w:themeTint="80"/>
          <w:sz w:val="28"/>
          <w:szCs w:val="28"/>
        </w:rPr>
        <w:t>ideo walk</w:t>
      </w:r>
    </w:p>
    <w:p w:rsidR="000D02FC" w:rsidRPr="00A1250C" w:rsidRDefault="000D02FC" w:rsidP="000D02FC">
      <w:pPr>
        <w:pStyle w:val="a3"/>
        <w:jc w:val="center"/>
        <w:rPr>
          <w:rFonts w:hAnsiTheme="minorHAnsi" w:cstheme="minorHAnsi"/>
          <w:b/>
          <w:color w:val="7F7F7F" w:themeColor="text1" w:themeTint="80"/>
          <w:sz w:val="28"/>
          <w:szCs w:val="28"/>
        </w:rPr>
      </w:pPr>
      <w:proofErr w:type="gramStart"/>
      <w:r>
        <w:rPr>
          <w:rFonts w:hAnsiTheme="minorHAnsi" w:cstheme="minorHAnsi"/>
          <w:b/>
          <w:color w:val="7F7F7F" w:themeColor="text1" w:themeTint="80"/>
          <w:sz w:val="28"/>
          <w:szCs w:val="28"/>
        </w:rPr>
        <w:t>at</w:t>
      </w:r>
      <w:proofErr w:type="gramEnd"/>
      <w:r>
        <w:rPr>
          <w:rFonts w:hAnsiTheme="minorHAnsi" w:cstheme="minorHAnsi"/>
          <w:b/>
          <w:color w:val="7F7F7F" w:themeColor="text1" w:themeTint="80"/>
          <w:sz w:val="28"/>
          <w:szCs w:val="28"/>
        </w:rPr>
        <w:t xml:space="preserve"> the </w:t>
      </w:r>
      <w:proofErr w:type="spellStart"/>
      <w:r>
        <w:rPr>
          <w:rFonts w:hAnsiTheme="minorHAnsi" w:cstheme="minorHAnsi"/>
          <w:b/>
          <w:color w:val="7F7F7F" w:themeColor="text1" w:themeTint="80"/>
          <w:sz w:val="28"/>
          <w:szCs w:val="28"/>
        </w:rPr>
        <w:t>Epigraphical</w:t>
      </w:r>
      <w:proofErr w:type="spellEnd"/>
      <w:r w:rsidRPr="00A1250C">
        <w:rPr>
          <w:rFonts w:hAnsiTheme="minorHAnsi" w:cstheme="minorHAnsi"/>
          <w:b/>
          <w:color w:val="7F7F7F" w:themeColor="text1" w:themeTint="80"/>
          <w:sz w:val="28"/>
          <w:szCs w:val="28"/>
        </w:rPr>
        <w:t xml:space="preserve"> Museum </w:t>
      </w:r>
    </w:p>
    <w:p w:rsidR="000D02FC" w:rsidRPr="00AF01CF" w:rsidRDefault="000D02FC" w:rsidP="006A3474">
      <w:pPr>
        <w:pStyle w:val="a3"/>
        <w:jc w:val="center"/>
        <w:rPr>
          <w:rFonts w:hAnsiTheme="minorHAnsi" w:cstheme="minorHAnsi"/>
          <w:b/>
          <w:color w:val="7F7F7F" w:themeColor="text1" w:themeTint="80"/>
          <w:sz w:val="28"/>
          <w:szCs w:val="28"/>
        </w:rPr>
      </w:pPr>
      <w:r w:rsidRPr="00A1250C">
        <w:rPr>
          <w:rFonts w:hAnsiTheme="minorHAnsi" w:cstheme="minorHAnsi"/>
          <w:b/>
          <w:color w:val="7F7F7F" w:themeColor="text1" w:themeTint="80"/>
          <w:sz w:val="28"/>
          <w:szCs w:val="28"/>
        </w:rPr>
        <w:t>Opening: 18 October 2019, at 18:30</w:t>
      </w:r>
    </w:p>
    <w:p w:rsidR="000D02FC" w:rsidRPr="008B1894" w:rsidRDefault="000D02FC" w:rsidP="000D02FC">
      <w:pPr>
        <w:pStyle w:val="a3"/>
        <w:rPr>
          <w:rFonts w:hAnsiTheme="minorHAnsi" w:cstheme="minorHAnsi"/>
        </w:rPr>
      </w:pPr>
    </w:p>
    <w:p w:rsidR="000D02FC" w:rsidRPr="00FF3EFC" w:rsidRDefault="000D02FC" w:rsidP="000D02FC">
      <w:pPr>
        <w:pStyle w:val="a3"/>
        <w:rPr>
          <w:rFonts w:hAnsiTheme="minorHAnsi" w:cstheme="minorHAnsi"/>
        </w:rPr>
      </w:pPr>
    </w:p>
    <w:p w:rsidR="000D02FC" w:rsidRPr="00A1250C" w:rsidRDefault="000D02FC" w:rsidP="000D02FC">
      <w:pPr>
        <w:pStyle w:val="a3"/>
        <w:rPr>
          <w:rFonts w:hAnsiTheme="minorHAnsi" w:cstheme="minorHAnsi"/>
        </w:rPr>
      </w:pPr>
      <w:r w:rsidRPr="00A1250C">
        <w:rPr>
          <w:rFonts w:hAnsiTheme="minorHAnsi" w:cstheme="minorHAnsi"/>
        </w:rPr>
        <w:t xml:space="preserve">Visual artist Nina Pappa presents her work titled </w:t>
      </w:r>
      <w:r w:rsidRPr="00A1250C">
        <w:rPr>
          <w:rFonts w:ascii="Calibri" w:hAnsi="Calibri" w:cstheme="minorHAnsi"/>
        </w:rPr>
        <w:t>“</w:t>
      </w:r>
      <w:r w:rsidRPr="00A1250C">
        <w:rPr>
          <w:rFonts w:hAnsiTheme="minorHAnsi" w:cstheme="minorHAnsi"/>
        </w:rPr>
        <w:t>The Lost Text</w:t>
      </w:r>
      <w:r w:rsidRPr="00A1250C">
        <w:rPr>
          <w:rFonts w:ascii="Calibri" w:hAnsi="Calibri" w:cstheme="minorHAnsi"/>
        </w:rPr>
        <w:t>”</w:t>
      </w:r>
      <w:r w:rsidRPr="00A1250C">
        <w:rPr>
          <w:rFonts w:hAnsiTheme="minorHAnsi" w:cstheme="minorHAnsi"/>
        </w:rPr>
        <w:t xml:space="preserve">, an interactive video walk through the Epigraphic Museum. The video walk takes visitors on a multilevel walk through the space housing the exhibits; a complex audiovisual experience of the world of epigraphy that will </w:t>
      </w:r>
      <w:r>
        <w:rPr>
          <w:rFonts w:hAnsiTheme="minorHAnsi" w:cstheme="minorHAnsi"/>
        </w:rPr>
        <w:t>introduce them to</w:t>
      </w:r>
      <w:r w:rsidRPr="00A1250C">
        <w:rPr>
          <w:rFonts w:hAnsiTheme="minorHAnsi" w:cstheme="minorHAnsi"/>
        </w:rPr>
        <w:t xml:space="preserve"> with the work and experiences of epigraphists.</w:t>
      </w:r>
    </w:p>
    <w:p w:rsidR="000D02FC" w:rsidRPr="00A1250C" w:rsidRDefault="000D02FC" w:rsidP="000D02FC">
      <w:pPr>
        <w:pStyle w:val="a3"/>
        <w:rPr>
          <w:rFonts w:hAnsiTheme="minorHAnsi" w:cstheme="minorHAnsi"/>
        </w:rPr>
      </w:pPr>
      <w:r w:rsidRPr="00A1250C">
        <w:rPr>
          <w:rFonts w:hAnsiTheme="minorHAnsi" w:cstheme="minorHAnsi"/>
        </w:rPr>
        <w:t xml:space="preserve">At the heart of the video walk are </w:t>
      </w:r>
      <w:r w:rsidRPr="00FF3EFC">
        <w:rPr>
          <w:rFonts w:hAnsiTheme="minorHAnsi" w:cstheme="minorHAnsi"/>
        </w:rPr>
        <w:t>the inscriptions</w:t>
      </w:r>
      <w:r w:rsidRPr="00A1250C">
        <w:rPr>
          <w:rFonts w:hAnsiTheme="minorHAnsi" w:cstheme="minorHAnsi"/>
        </w:rPr>
        <w:t xml:space="preserve"> and the scholars who study them.</w:t>
      </w:r>
    </w:p>
    <w:p w:rsidR="000D02FC" w:rsidRPr="00A1250C" w:rsidRDefault="000D02FC" w:rsidP="000D02FC">
      <w:pPr>
        <w:pStyle w:val="a3"/>
        <w:rPr>
          <w:rFonts w:hAnsiTheme="minorHAnsi" w:cstheme="minorHAnsi"/>
        </w:rPr>
      </w:pPr>
      <w:r w:rsidRPr="00A1250C">
        <w:rPr>
          <w:rFonts w:hAnsiTheme="minorHAnsi" w:cstheme="minorHAnsi"/>
        </w:rPr>
        <w:t xml:space="preserve">Distinguished Greek and foreign epigraphists welcome us into their space and reveal notes, manuscripts, photographs, books, slides and imprints through which they describe the particular research methods. They tell us stories about their time-consuming and impassioned attempts to decipher the </w:t>
      </w:r>
      <w:r w:rsidRPr="00FF3EFC">
        <w:rPr>
          <w:rFonts w:hAnsiTheme="minorHAnsi" w:cstheme="minorHAnsi"/>
        </w:rPr>
        <w:t>faded texts</w:t>
      </w:r>
      <w:r w:rsidRPr="00A1250C">
        <w:rPr>
          <w:rFonts w:hAnsiTheme="minorHAnsi" w:cstheme="minorHAnsi"/>
        </w:rPr>
        <w:t xml:space="preserve"> and assemble the fragmented inscriptions.</w:t>
      </w:r>
    </w:p>
    <w:p w:rsidR="000D02FC" w:rsidRPr="00A1250C" w:rsidRDefault="000D02FC" w:rsidP="000D02FC">
      <w:pPr>
        <w:pStyle w:val="a3"/>
        <w:rPr>
          <w:rFonts w:hAnsiTheme="minorHAnsi" w:cstheme="minorHAnsi"/>
        </w:rPr>
      </w:pPr>
      <w:r w:rsidRPr="00A1250C">
        <w:rPr>
          <w:rFonts w:hAnsiTheme="minorHAnsi" w:cstheme="minorHAnsi"/>
        </w:rPr>
        <w:t xml:space="preserve">The Museum’s scientific staff also talks about the inscriptions, describes its daily routine, and shows us around areas that are </w:t>
      </w:r>
      <w:r w:rsidRPr="00FF3EFC">
        <w:rPr>
          <w:rFonts w:hAnsiTheme="minorHAnsi" w:cstheme="minorHAnsi"/>
        </w:rPr>
        <w:t>closed</w:t>
      </w:r>
      <w:r w:rsidRPr="00A1250C">
        <w:rPr>
          <w:rFonts w:hAnsiTheme="minorHAnsi" w:cstheme="minorHAnsi"/>
        </w:rPr>
        <w:t xml:space="preserve"> to the public.</w:t>
      </w:r>
    </w:p>
    <w:p w:rsidR="000D02FC" w:rsidRPr="00A1250C" w:rsidRDefault="000D02FC" w:rsidP="000D02FC">
      <w:pPr>
        <w:pStyle w:val="a3"/>
        <w:rPr>
          <w:rFonts w:hAnsiTheme="minorHAnsi" w:cstheme="minorHAnsi"/>
        </w:rPr>
      </w:pPr>
      <w:r w:rsidRPr="00A1250C">
        <w:rPr>
          <w:rFonts w:hAnsiTheme="minorHAnsi" w:cstheme="minorHAnsi"/>
        </w:rPr>
        <w:t xml:space="preserve">The video walk is based on the practice of site-specific visual interventions, the tradition of documentary film, and the sensory dynamics of augmented reality techniques. It is the first time such a project has been performed in a Greek museum. </w:t>
      </w:r>
    </w:p>
    <w:p w:rsidR="000D02FC" w:rsidRPr="00A1250C" w:rsidRDefault="000D02FC" w:rsidP="000D02FC">
      <w:pPr>
        <w:pStyle w:val="a3"/>
        <w:rPr>
          <w:rFonts w:hAnsiTheme="minorHAnsi" w:cstheme="minorHAnsi"/>
          <w:lang w:eastAsia="el-GR"/>
        </w:rPr>
      </w:pPr>
      <w:r w:rsidRPr="00A1250C">
        <w:rPr>
          <w:rFonts w:ascii="Calibri" w:hAnsi="Calibri" w:cstheme="minorHAnsi"/>
          <w:bCs/>
          <w:lang w:eastAsia="el-GR"/>
        </w:rPr>
        <w:t>“</w:t>
      </w:r>
      <w:r w:rsidRPr="00A1250C">
        <w:rPr>
          <w:rFonts w:hAnsiTheme="minorHAnsi" w:cstheme="minorHAnsi"/>
          <w:bCs/>
          <w:lang w:eastAsia="el-GR"/>
        </w:rPr>
        <w:t>The Lost Text</w:t>
      </w:r>
      <w:r w:rsidRPr="00A1250C">
        <w:rPr>
          <w:rFonts w:ascii="Calibri" w:hAnsi="Calibri" w:cstheme="minorHAnsi"/>
        </w:rPr>
        <w:t>”</w:t>
      </w:r>
      <w:r w:rsidRPr="00A1250C">
        <w:rPr>
          <w:rFonts w:hAnsiTheme="minorHAnsi" w:cstheme="minorHAnsi"/>
        </w:rPr>
        <w:t xml:space="preserve"> </w:t>
      </w:r>
      <w:r w:rsidRPr="00A1250C">
        <w:rPr>
          <w:rFonts w:hAnsiTheme="minorHAnsi" w:cstheme="minorHAnsi"/>
          <w:bCs/>
          <w:lang w:eastAsia="el-GR"/>
        </w:rPr>
        <w:t xml:space="preserve">was made with the collaboration of the Epigraphic Museum’s scientific staff; The Greek Epigraphic Society; </w:t>
      </w:r>
      <w:r w:rsidRPr="0091080A">
        <w:rPr>
          <w:rFonts w:hAnsiTheme="minorHAnsi" w:cstheme="minorHAnsi"/>
          <w:shd w:val="clear" w:color="auto" w:fill="FFFFFF"/>
          <w:lang w:eastAsia="el-GR"/>
        </w:rPr>
        <w:t>The</w:t>
      </w:r>
      <w:r w:rsidRPr="00A1250C">
        <w:rPr>
          <w:rFonts w:hAnsiTheme="minorHAnsi" w:cstheme="minorHAnsi"/>
          <w:shd w:val="clear" w:color="auto" w:fill="FFFFFF"/>
          <w:lang w:eastAsia="el-GR"/>
        </w:rPr>
        <w:t xml:space="preserve"> </w:t>
      </w:r>
      <w:r>
        <w:rPr>
          <w:rFonts w:hAnsiTheme="minorHAnsi" w:cstheme="minorHAnsi"/>
          <w:shd w:val="clear" w:color="auto" w:fill="FFFFFF"/>
          <w:lang w:eastAsia="el-GR"/>
        </w:rPr>
        <w:t>American</w:t>
      </w:r>
      <w:r w:rsidRPr="00A1250C">
        <w:rPr>
          <w:rFonts w:hAnsiTheme="minorHAnsi" w:cstheme="minorHAnsi"/>
          <w:shd w:val="clear" w:color="auto" w:fill="FFFFFF"/>
          <w:lang w:eastAsia="el-GR"/>
        </w:rPr>
        <w:t xml:space="preserve"> </w:t>
      </w:r>
      <w:r w:rsidRPr="0091080A">
        <w:rPr>
          <w:rFonts w:hAnsiTheme="minorHAnsi" w:cstheme="minorHAnsi"/>
          <w:shd w:val="clear" w:color="auto" w:fill="FFFFFF"/>
          <w:lang w:eastAsia="el-GR"/>
        </w:rPr>
        <w:t>School</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of</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Classical</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Studies</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at</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Athens</w:t>
      </w:r>
      <w:r w:rsidRPr="00A1250C">
        <w:rPr>
          <w:rFonts w:hAnsiTheme="minorHAnsi" w:cstheme="minorHAnsi"/>
          <w:shd w:val="clear" w:color="auto" w:fill="FFFFFF"/>
          <w:lang w:eastAsia="el-GR"/>
        </w:rPr>
        <w:t xml:space="preserve">; the </w:t>
      </w:r>
      <w:proofErr w:type="spellStart"/>
      <w:r w:rsidRPr="0091080A">
        <w:rPr>
          <w:rFonts w:hAnsiTheme="minorHAnsi" w:cstheme="minorHAnsi"/>
          <w:shd w:val="clear" w:color="auto" w:fill="FFFFFF"/>
          <w:lang w:eastAsia="el-GR"/>
        </w:rPr>
        <w:t>Deutsches</w:t>
      </w:r>
      <w:proofErr w:type="spellEnd"/>
      <w:r w:rsidRPr="00A1250C">
        <w:rPr>
          <w:rFonts w:hAnsiTheme="minorHAnsi" w:cstheme="minorHAnsi"/>
          <w:bCs/>
          <w:shd w:val="clear" w:color="auto" w:fill="FFFFFF"/>
          <w:lang w:eastAsia="el-GR"/>
        </w:rPr>
        <w:t xml:space="preserve"> </w:t>
      </w:r>
      <w:proofErr w:type="spellStart"/>
      <w:r w:rsidRPr="0091080A">
        <w:rPr>
          <w:rFonts w:hAnsiTheme="minorHAnsi" w:cstheme="minorHAnsi"/>
          <w:shd w:val="clear" w:color="auto" w:fill="FFFFFF"/>
          <w:lang w:eastAsia="el-GR"/>
        </w:rPr>
        <w:t>Arch</w:t>
      </w:r>
      <w:r w:rsidRPr="00A1250C">
        <w:rPr>
          <w:rFonts w:hAnsiTheme="minorHAnsi" w:cstheme="minorHAnsi"/>
          <w:shd w:val="clear" w:color="auto" w:fill="FFFFFF"/>
          <w:lang w:eastAsia="el-GR"/>
        </w:rPr>
        <w:t>ä</w:t>
      </w:r>
      <w:r w:rsidRPr="0091080A">
        <w:rPr>
          <w:rFonts w:hAnsiTheme="minorHAnsi" w:cstheme="minorHAnsi"/>
          <w:shd w:val="clear" w:color="auto" w:fill="FFFFFF"/>
          <w:lang w:eastAsia="el-GR"/>
        </w:rPr>
        <w:t>ologisches</w:t>
      </w:r>
      <w:proofErr w:type="spellEnd"/>
      <w:r w:rsidRPr="00A1250C">
        <w:rPr>
          <w:rFonts w:hAnsiTheme="minorHAnsi" w:cstheme="minorHAnsi"/>
          <w:bCs/>
          <w:shd w:val="clear" w:color="auto" w:fill="FFFFFF"/>
          <w:lang w:eastAsia="el-GR"/>
        </w:rPr>
        <w:t xml:space="preserve"> </w:t>
      </w:r>
      <w:proofErr w:type="spellStart"/>
      <w:r w:rsidRPr="0091080A">
        <w:rPr>
          <w:rFonts w:hAnsiTheme="minorHAnsi" w:cstheme="minorHAnsi"/>
          <w:shd w:val="clear" w:color="auto" w:fill="FFFFFF"/>
          <w:lang w:eastAsia="el-GR"/>
        </w:rPr>
        <w:t>Institut</w:t>
      </w:r>
      <w:proofErr w:type="spellEnd"/>
      <w:r w:rsidRPr="00A1250C">
        <w:rPr>
          <w:rFonts w:hAnsiTheme="minorHAnsi" w:cstheme="minorHAnsi"/>
          <w:bCs/>
          <w:shd w:val="clear" w:color="auto" w:fill="FFFFFF"/>
          <w:lang w:eastAsia="el-GR"/>
        </w:rPr>
        <w:t xml:space="preserve"> </w:t>
      </w:r>
      <w:proofErr w:type="spellStart"/>
      <w:r w:rsidRPr="0091080A">
        <w:rPr>
          <w:rFonts w:hAnsiTheme="minorHAnsi" w:cstheme="minorHAnsi"/>
          <w:shd w:val="clear" w:color="auto" w:fill="FFFFFF"/>
          <w:lang w:eastAsia="el-GR"/>
        </w:rPr>
        <w:t>Athen</w:t>
      </w:r>
      <w:proofErr w:type="spellEnd"/>
      <w:r w:rsidRPr="00A1250C">
        <w:rPr>
          <w:rFonts w:hAnsiTheme="minorHAnsi" w:cstheme="minorHAnsi"/>
          <w:shd w:val="clear" w:color="auto" w:fill="FFFFFF"/>
          <w:lang w:eastAsia="el-GR"/>
        </w:rPr>
        <w:t xml:space="preserve">; </w:t>
      </w:r>
      <w:r w:rsidRPr="0091080A">
        <w:rPr>
          <w:rFonts w:hAnsiTheme="minorHAnsi" w:cstheme="minorHAnsi"/>
          <w:shd w:val="clear" w:color="auto" w:fill="FFFFFF"/>
          <w:lang w:eastAsia="el-GR"/>
        </w:rPr>
        <w:t>The</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Sara</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B</w:t>
      </w:r>
      <w:r w:rsidRPr="00A1250C">
        <w:rPr>
          <w:rFonts w:hAnsiTheme="minorHAnsi" w:cstheme="minorHAnsi"/>
          <w:shd w:val="clear" w:color="auto" w:fill="FFFFFF"/>
          <w:lang w:eastAsia="el-GR"/>
        </w:rPr>
        <w:t xml:space="preserve">. </w:t>
      </w:r>
      <w:proofErr w:type="spellStart"/>
      <w:r w:rsidRPr="0091080A">
        <w:rPr>
          <w:rFonts w:hAnsiTheme="minorHAnsi" w:cstheme="minorHAnsi"/>
          <w:shd w:val="clear" w:color="auto" w:fill="FFFFFF"/>
          <w:lang w:eastAsia="el-GR"/>
        </w:rPr>
        <w:t>Aleshire</w:t>
      </w:r>
      <w:proofErr w:type="spellEnd"/>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Center</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for</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the</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Study</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of</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Greek</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Epigraphy</w:t>
      </w:r>
      <w:r w:rsidRPr="00A1250C">
        <w:rPr>
          <w:rFonts w:hAnsiTheme="minorHAnsi" w:cstheme="minorHAnsi"/>
          <w:shd w:val="clear" w:color="auto" w:fill="FFFFFF"/>
          <w:lang w:eastAsia="el-GR"/>
        </w:rPr>
        <w:t xml:space="preserve">, </w:t>
      </w:r>
      <w:r w:rsidRPr="0091080A">
        <w:rPr>
          <w:rFonts w:hAnsiTheme="minorHAnsi" w:cstheme="minorHAnsi"/>
          <w:shd w:val="clear" w:color="auto" w:fill="FFFFFF"/>
          <w:lang w:eastAsia="el-GR"/>
        </w:rPr>
        <w:t>University</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of</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California</w:t>
      </w:r>
      <w:r w:rsidRPr="00A1250C">
        <w:rPr>
          <w:rFonts w:hAnsiTheme="minorHAnsi" w:cstheme="minorHAnsi"/>
          <w:shd w:val="clear" w:color="auto" w:fill="FFFFFF"/>
          <w:lang w:eastAsia="el-GR"/>
        </w:rPr>
        <w:t xml:space="preserve">, </w:t>
      </w:r>
      <w:r w:rsidRPr="0091080A">
        <w:rPr>
          <w:rFonts w:hAnsiTheme="minorHAnsi" w:cstheme="minorHAnsi"/>
          <w:shd w:val="clear" w:color="auto" w:fill="FFFFFF"/>
          <w:lang w:eastAsia="el-GR"/>
        </w:rPr>
        <w:t>Berkeley</w:t>
      </w:r>
      <w:r w:rsidRPr="00A1250C">
        <w:rPr>
          <w:rFonts w:hAnsiTheme="minorHAnsi" w:cstheme="minorHAnsi"/>
          <w:shd w:val="clear" w:color="auto" w:fill="FFFFFF"/>
          <w:lang w:eastAsia="el-GR"/>
        </w:rPr>
        <w:t xml:space="preserve">; and the </w:t>
      </w:r>
      <w:proofErr w:type="spellStart"/>
      <w:r w:rsidRPr="0091080A">
        <w:rPr>
          <w:rFonts w:hAnsiTheme="minorHAnsi" w:cstheme="minorHAnsi"/>
          <w:shd w:val="clear" w:color="auto" w:fill="FFFFFF"/>
          <w:lang w:eastAsia="el-GR"/>
        </w:rPr>
        <w:t>Inscriptiones</w:t>
      </w:r>
      <w:proofErr w:type="spellEnd"/>
      <w:r w:rsidRPr="00A1250C">
        <w:rPr>
          <w:rFonts w:hAnsiTheme="minorHAnsi" w:cstheme="minorHAnsi"/>
          <w:bCs/>
          <w:shd w:val="clear" w:color="auto" w:fill="FFFFFF"/>
          <w:lang w:eastAsia="el-GR"/>
        </w:rPr>
        <w:t xml:space="preserve"> </w:t>
      </w:r>
      <w:proofErr w:type="spellStart"/>
      <w:r w:rsidRPr="0091080A">
        <w:rPr>
          <w:rFonts w:hAnsiTheme="minorHAnsi" w:cstheme="minorHAnsi"/>
          <w:shd w:val="clear" w:color="auto" w:fill="FFFFFF"/>
          <w:lang w:eastAsia="el-GR"/>
        </w:rPr>
        <w:t>Graecae</w:t>
      </w:r>
      <w:proofErr w:type="spellEnd"/>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der</w:t>
      </w:r>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Berlin</w:t>
      </w:r>
      <w:r w:rsidRPr="00A1250C">
        <w:rPr>
          <w:rFonts w:hAnsiTheme="minorHAnsi" w:cstheme="minorHAnsi"/>
          <w:shd w:val="clear" w:color="auto" w:fill="FFFFFF"/>
          <w:lang w:eastAsia="el-GR"/>
        </w:rPr>
        <w:t>-</w:t>
      </w:r>
      <w:proofErr w:type="spellStart"/>
      <w:r w:rsidRPr="0091080A">
        <w:rPr>
          <w:rFonts w:hAnsiTheme="minorHAnsi" w:cstheme="minorHAnsi"/>
          <w:shd w:val="clear" w:color="auto" w:fill="FFFFFF"/>
          <w:lang w:eastAsia="el-GR"/>
        </w:rPr>
        <w:t>Brandenburgischen</w:t>
      </w:r>
      <w:proofErr w:type="spellEnd"/>
      <w:r w:rsidRPr="00A1250C">
        <w:rPr>
          <w:rFonts w:hAnsiTheme="minorHAnsi" w:cstheme="minorHAnsi"/>
          <w:bCs/>
          <w:shd w:val="clear" w:color="auto" w:fill="FFFFFF"/>
          <w:lang w:eastAsia="el-GR"/>
        </w:rPr>
        <w:t xml:space="preserve"> </w:t>
      </w:r>
      <w:proofErr w:type="spellStart"/>
      <w:r w:rsidRPr="0091080A">
        <w:rPr>
          <w:rFonts w:hAnsiTheme="minorHAnsi" w:cstheme="minorHAnsi"/>
          <w:shd w:val="clear" w:color="auto" w:fill="FFFFFF"/>
          <w:lang w:eastAsia="el-GR"/>
        </w:rPr>
        <w:t>Akademie</w:t>
      </w:r>
      <w:proofErr w:type="spellEnd"/>
      <w:r w:rsidRPr="00A1250C">
        <w:rPr>
          <w:rFonts w:hAnsiTheme="minorHAnsi" w:cstheme="minorHAnsi"/>
          <w:bCs/>
          <w:shd w:val="clear" w:color="auto" w:fill="FFFFFF"/>
          <w:lang w:eastAsia="el-GR"/>
        </w:rPr>
        <w:t xml:space="preserve"> </w:t>
      </w:r>
      <w:r w:rsidRPr="0091080A">
        <w:rPr>
          <w:rFonts w:hAnsiTheme="minorHAnsi" w:cstheme="minorHAnsi"/>
          <w:shd w:val="clear" w:color="auto" w:fill="FFFFFF"/>
          <w:lang w:eastAsia="el-GR"/>
        </w:rPr>
        <w:t>der</w:t>
      </w:r>
      <w:r w:rsidRPr="00A1250C">
        <w:rPr>
          <w:rFonts w:hAnsiTheme="minorHAnsi" w:cstheme="minorHAnsi"/>
          <w:bCs/>
          <w:shd w:val="clear" w:color="auto" w:fill="FFFFFF"/>
          <w:lang w:eastAsia="el-GR"/>
        </w:rPr>
        <w:t xml:space="preserve"> </w:t>
      </w:r>
      <w:proofErr w:type="spellStart"/>
      <w:r w:rsidRPr="0091080A">
        <w:rPr>
          <w:rFonts w:hAnsiTheme="minorHAnsi" w:cstheme="minorHAnsi"/>
          <w:shd w:val="clear" w:color="auto" w:fill="FFFFFF"/>
          <w:lang w:eastAsia="el-GR"/>
        </w:rPr>
        <w:t>Wissenschaften</w:t>
      </w:r>
      <w:proofErr w:type="spellEnd"/>
      <w:r w:rsidRPr="00A1250C">
        <w:rPr>
          <w:rFonts w:hAnsiTheme="minorHAnsi" w:cstheme="minorHAnsi"/>
          <w:shd w:val="clear" w:color="auto" w:fill="FFFFFF"/>
          <w:lang w:eastAsia="el-GR"/>
        </w:rPr>
        <w:t xml:space="preserve">. It was sponsored by the </w:t>
      </w:r>
      <w:proofErr w:type="spellStart"/>
      <w:r w:rsidRPr="00A1250C">
        <w:rPr>
          <w:rFonts w:hAnsiTheme="minorHAnsi" w:cstheme="minorHAnsi"/>
          <w:shd w:val="clear" w:color="auto" w:fill="FFFFFF"/>
          <w:lang w:eastAsia="el-GR"/>
        </w:rPr>
        <w:t>Ioannis</w:t>
      </w:r>
      <w:proofErr w:type="spellEnd"/>
      <w:r w:rsidRPr="00A1250C">
        <w:rPr>
          <w:rFonts w:hAnsiTheme="minorHAnsi" w:cstheme="minorHAnsi"/>
          <w:shd w:val="clear" w:color="auto" w:fill="FFFFFF"/>
          <w:lang w:eastAsia="el-GR"/>
        </w:rPr>
        <w:t xml:space="preserve"> F. </w:t>
      </w:r>
      <w:proofErr w:type="spellStart"/>
      <w:r w:rsidRPr="00A1250C">
        <w:rPr>
          <w:rFonts w:hAnsiTheme="minorHAnsi" w:cstheme="minorHAnsi"/>
          <w:shd w:val="clear" w:color="auto" w:fill="FFFFFF"/>
          <w:lang w:eastAsia="el-GR"/>
        </w:rPr>
        <w:t>Costopoulos</w:t>
      </w:r>
      <w:proofErr w:type="spellEnd"/>
      <w:r w:rsidRPr="00A1250C">
        <w:rPr>
          <w:rFonts w:hAnsiTheme="minorHAnsi" w:cstheme="minorHAnsi"/>
          <w:shd w:val="clear" w:color="auto" w:fill="FFFFFF"/>
          <w:lang w:eastAsia="el-GR"/>
        </w:rPr>
        <w:t xml:space="preserve"> Foundation and the A.G. </w:t>
      </w:r>
      <w:proofErr w:type="spellStart"/>
      <w:r w:rsidRPr="00A1250C">
        <w:rPr>
          <w:rFonts w:hAnsiTheme="minorHAnsi" w:cstheme="minorHAnsi"/>
          <w:shd w:val="clear" w:color="auto" w:fill="FFFFFF"/>
          <w:lang w:eastAsia="el-GR"/>
        </w:rPr>
        <w:t>Leventis</w:t>
      </w:r>
      <w:proofErr w:type="spellEnd"/>
      <w:r w:rsidRPr="00A1250C">
        <w:rPr>
          <w:rFonts w:hAnsiTheme="minorHAnsi" w:cstheme="minorHAnsi"/>
          <w:shd w:val="clear" w:color="auto" w:fill="FFFFFF"/>
          <w:lang w:eastAsia="el-GR"/>
        </w:rPr>
        <w:t xml:space="preserve"> Foundation. </w:t>
      </w:r>
      <w:r w:rsidRPr="00A1250C">
        <w:rPr>
          <w:rFonts w:hAnsiTheme="minorHAnsi" w:cstheme="minorHAnsi"/>
          <w:bCs/>
          <w:shd w:val="clear" w:color="auto" w:fill="FFFFFF"/>
          <w:lang w:eastAsia="el-GR"/>
        </w:rPr>
        <w:t xml:space="preserve">Its production was coordinated by </w:t>
      </w:r>
      <w:r>
        <w:rPr>
          <w:rFonts w:hAnsiTheme="minorHAnsi" w:cstheme="minorHAnsi"/>
          <w:bCs/>
          <w:shd w:val="clear" w:color="auto" w:fill="FFFFFF"/>
          <w:lang w:eastAsia="el-GR"/>
        </w:rPr>
        <w:t>Delta</w:t>
      </w:r>
      <w:r w:rsidRPr="00A1250C">
        <w:rPr>
          <w:rFonts w:hAnsiTheme="minorHAnsi" w:cstheme="minorHAnsi"/>
          <w:bCs/>
          <w:shd w:val="clear" w:color="auto" w:fill="FFFFFF"/>
          <w:lang w:eastAsia="el-GR"/>
        </w:rPr>
        <w:t xml:space="preserve"> </w:t>
      </w:r>
      <w:r>
        <w:rPr>
          <w:rFonts w:hAnsiTheme="minorHAnsi" w:cstheme="minorHAnsi"/>
          <w:bCs/>
          <w:shd w:val="clear" w:color="auto" w:fill="FFFFFF"/>
          <w:lang w:eastAsia="el-GR"/>
        </w:rPr>
        <w:t>Pi</w:t>
      </w:r>
      <w:r w:rsidRPr="00A1250C">
        <w:rPr>
          <w:rFonts w:hAnsiTheme="minorHAnsi" w:cstheme="minorHAnsi"/>
          <w:bCs/>
          <w:shd w:val="clear" w:color="auto" w:fill="FFFFFF"/>
          <w:lang w:eastAsia="el-GR"/>
        </w:rPr>
        <w:t xml:space="preserve">. </w:t>
      </w:r>
    </w:p>
    <w:p w:rsidR="000D02FC" w:rsidRPr="00A1250C" w:rsidRDefault="000D02FC" w:rsidP="000D02FC">
      <w:pPr>
        <w:pStyle w:val="a3"/>
        <w:rPr>
          <w:rFonts w:hAnsiTheme="minorHAnsi" w:cstheme="minorHAnsi"/>
        </w:rPr>
      </w:pPr>
    </w:p>
    <w:p w:rsidR="000D02FC" w:rsidRPr="00AF01CF" w:rsidRDefault="000D02FC" w:rsidP="000D02FC">
      <w:pPr>
        <w:pStyle w:val="a3"/>
        <w:rPr>
          <w:rFonts w:hAnsiTheme="minorHAnsi" w:cstheme="minorHAnsi"/>
        </w:rPr>
      </w:pPr>
    </w:p>
    <w:p w:rsidR="006A3474" w:rsidRPr="00AF01CF" w:rsidRDefault="006A3474" w:rsidP="000D02FC">
      <w:pPr>
        <w:pStyle w:val="a3"/>
        <w:rPr>
          <w:rFonts w:hAnsiTheme="minorHAnsi" w:cstheme="minorHAnsi"/>
        </w:rPr>
      </w:pPr>
    </w:p>
    <w:p w:rsidR="000D02FC" w:rsidRPr="00A1250C" w:rsidRDefault="000D02FC" w:rsidP="000D02FC">
      <w:pPr>
        <w:pStyle w:val="a3"/>
        <w:rPr>
          <w:rFonts w:hAnsiTheme="minorHAnsi" w:cstheme="minorHAnsi"/>
          <w:b/>
          <w:color w:val="7F7F7F" w:themeColor="text1" w:themeTint="80"/>
          <w:sz w:val="24"/>
          <w:szCs w:val="24"/>
        </w:rPr>
      </w:pPr>
      <w:r w:rsidRPr="00A1250C">
        <w:rPr>
          <w:rFonts w:hAnsiTheme="minorHAnsi" w:cstheme="minorHAnsi"/>
          <w:b/>
          <w:color w:val="7F7F7F" w:themeColor="text1" w:themeTint="80"/>
          <w:sz w:val="24"/>
          <w:szCs w:val="24"/>
        </w:rPr>
        <w:t>The Lost Text</w:t>
      </w:r>
    </w:p>
    <w:p w:rsidR="000D02FC" w:rsidRDefault="000D02FC" w:rsidP="000D02FC">
      <w:pPr>
        <w:pStyle w:val="a3"/>
        <w:rPr>
          <w:rFonts w:hAnsiTheme="minorHAnsi" w:cstheme="minorHAnsi"/>
          <w:b/>
          <w:color w:val="7F7F7F" w:themeColor="text1" w:themeTint="80"/>
          <w:sz w:val="24"/>
          <w:szCs w:val="24"/>
        </w:rPr>
      </w:pPr>
      <w:r>
        <w:rPr>
          <w:rFonts w:hAnsiTheme="minorHAnsi" w:cstheme="minorHAnsi"/>
          <w:b/>
          <w:color w:val="7F7F7F" w:themeColor="text1" w:themeTint="80"/>
          <w:sz w:val="24"/>
          <w:szCs w:val="24"/>
        </w:rPr>
        <w:t>Α v</w:t>
      </w:r>
      <w:r w:rsidRPr="00F4436F">
        <w:rPr>
          <w:rFonts w:hAnsiTheme="minorHAnsi" w:cstheme="minorHAnsi"/>
          <w:b/>
          <w:color w:val="7F7F7F" w:themeColor="text1" w:themeTint="80"/>
          <w:sz w:val="24"/>
          <w:szCs w:val="24"/>
        </w:rPr>
        <w:t>ideo</w:t>
      </w:r>
      <w:r w:rsidRPr="00A1250C">
        <w:rPr>
          <w:rFonts w:hAnsiTheme="minorHAnsi" w:cstheme="minorHAnsi"/>
          <w:b/>
          <w:color w:val="7F7F7F" w:themeColor="text1" w:themeTint="80"/>
          <w:sz w:val="24"/>
          <w:szCs w:val="24"/>
        </w:rPr>
        <w:t xml:space="preserve"> </w:t>
      </w:r>
      <w:r>
        <w:rPr>
          <w:rFonts w:hAnsiTheme="minorHAnsi" w:cstheme="minorHAnsi"/>
          <w:b/>
          <w:color w:val="7F7F7F" w:themeColor="text1" w:themeTint="80"/>
          <w:sz w:val="24"/>
          <w:szCs w:val="24"/>
        </w:rPr>
        <w:t>w</w:t>
      </w:r>
      <w:r w:rsidRPr="00F4436F">
        <w:rPr>
          <w:rFonts w:hAnsiTheme="minorHAnsi" w:cstheme="minorHAnsi"/>
          <w:b/>
          <w:color w:val="7F7F7F" w:themeColor="text1" w:themeTint="80"/>
          <w:sz w:val="24"/>
          <w:szCs w:val="24"/>
        </w:rPr>
        <w:t>alk</w:t>
      </w:r>
      <w:r w:rsidRPr="00A1250C">
        <w:rPr>
          <w:rFonts w:hAnsiTheme="minorHAnsi" w:cstheme="minorHAnsi"/>
          <w:b/>
          <w:color w:val="7F7F7F" w:themeColor="text1" w:themeTint="80"/>
          <w:sz w:val="24"/>
          <w:szCs w:val="24"/>
        </w:rPr>
        <w:t xml:space="preserve"> by visual artist Nina Pappa</w:t>
      </w:r>
    </w:p>
    <w:p w:rsidR="00E20DBA" w:rsidRPr="00A1250C" w:rsidRDefault="00E20DBA" w:rsidP="000D02FC">
      <w:pPr>
        <w:pStyle w:val="a3"/>
        <w:rPr>
          <w:rFonts w:hAnsiTheme="minorHAnsi" w:cstheme="minorHAnsi"/>
          <w:b/>
          <w:color w:val="7F7F7F" w:themeColor="text1" w:themeTint="80"/>
          <w:sz w:val="24"/>
          <w:szCs w:val="24"/>
        </w:rPr>
      </w:pPr>
      <w:r>
        <w:rPr>
          <w:rFonts w:hAnsiTheme="minorHAnsi" w:cstheme="minorHAnsi"/>
          <w:b/>
          <w:color w:val="7F7F7F" w:themeColor="text1" w:themeTint="80"/>
          <w:sz w:val="24"/>
          <w:szCs w:val="24"/>
        </w:rPr>
        <w:t>Duration: 40 minutes</w:t>
      </w:r>
    </w:p>
    <w:p w:rsidR="000D02FC" w:rsidRPr="00A1250C" w:rsidRDefault="000D02FC" w:rsidP="000D02FC">
      <w:pPr>
        <w:pStyle w:val="a3"/>
        <w:rPr>
          <w:rFonts w:hAnsiTheme="minorHAnsi" w:cstheme="minorHAnsi"/>
          <w:b/>
          <w:color w:val="7F7F7F" w:themeColor="text1" w:themeTint="80"/>
          <w:sz w:val="24"/>
          <w:szCs w:val="24"/>
        </w:rPr>
      </w:pPr>
      <w:r w:rsidRPr="00A1250C">
        <w:rPr>
          <w:rFonts w:hAnsiTheme="minorHAnsi" w:cstheme="minorHAnsi"/>
          <w:b/>
          <w:color w:val="7F7F7F" w:themeColor="text1" w:themeTint="80"/>
          <w:sz w:val="24"/>
          <w:szCs w:val="24"/>
        </w:rPr>
        <w:t xml:space="preserve">The </w:t>
      </w:r>
      <w:proofErr w:type="spellStart"/>
      <w:r w:rsidRPr="00A1250C">
        <w:rPr>
          <w:rFonts w:hAnsiTheme="minorHAnsi" w:cstheme="minorHAnsi"/>
          <w:b/>
          <w:color w:val="7F7F7F" w:themeColor="text1" w:themeTint="80"/>
          <w:sz w:val="24"/>
          <w:szCs w:val="24"/>
        </w:rPr>
        <w:t>Epigraphic</w:t>
      </w:r>
      <w:r>
        <w:rPr>
          <w:rFonts w:hAnsiTheme="minorHAnsi" w:cstheme="minorHAnsi"/>
          <w:b/>
          <w:color w:val="7F7F7F" w:themeColor="text1" w:themeTint="80"/>
          <w:sz w:val="24"/>
          <w:szCs w:val="24"/>
        </w:rPr>
        <w:t>al</w:t>
      </w:r>
      <w:proofErr w:type="spellEnd"/>
      <w:r w:rsidRPr="00A1250C">
        <w:rPr>
          <w:rFonts w:hAnsiTheme="minorHAnsi" w:cstheme="minorHAnsi"/>
          <w:b/>
          <w:color w:val="7F7F7F" w:themeColor="text1" w:themeTint="80"/>
          <w:sz w:val="24"/>
          <w:szCs w:val="24"/>
        </w:rPr>
        <w:t xml:space="preserve"> Museum</w:t>
      </w:r>
    </w:p>
    <w:p w:rsidR="000D02FC" w:rsidRPr="00A1250C" w:rsidRDefault="000D02FC" w:rsidP="000D02FC">
      <w:pPr>
        <w:pStyle w:val="a3"/>
        <w:rPr>
          <w:rFonts w:hAnsiTheme="minorHAnsi" w:cstheme="minorHAnsi"/>
          <w:b/>
          <w:color w:val="7F7F7F" w:themeColor="text1" w:themeTint="80"/>
          <w:sz w:val="24"/>
          <w:szCs w:val="24"/>
        </w:rPr>
      </w:pPr>
      <w:r w:rsidRPr="00A1250C">
        <w:rPr>
          <w:rFonts w:hAnsiTheme="minorHAnsi" w:cstheme="minorHAnsi"/>
          <w:b/>
          <w:color w:val="7F7F7F" w:themeColor="text1" w:themeTint="80"/>
          <w:sz w:val="24"/>
          <w:szCs w:val="24"/>
        </w:rPr>
        <w:t xml:space="preserve">1 </w:t>
      </w:r>
      <w:proofErr w:type="spellStart"/>
      <w:r w:rsidRPr="00A1250C">
        <w:rPr>
          <w:rFonts w:hAnsiTheme="minorHAnsi" w:cstheme="minorHAnsi"/>
          <w:b/>
          <w:color w:val="7F7F7F" w:themeColor="text1" w:themeTint="80"/>
          <w:sz w:val="24"/>
          <w:szCs w:val="24"/>
        </w:rPr>
        <w:t>Tositsa</w:t>
      </w:r>
      <w:proofErr w:type="spellEnd"/>
      <w:r w:rsidRPr="00A1250C">
        <w:rPr>
          <w:rFonts w:hAnsiTheme="minorHAnsi" w:cstheme="minorHAnsi"/>
          <w:b/>
          <w:color w:val="7F7F7F" w:themeColor="text1" w:themeTint="80"/>
          <w:sz w:val="24"/>
          <w:szCs w:val="24"/>
        </w:rPr>
        <w:t xml:space="preserve"> Street, Athens</w:t>
      </w:r>
    </w:p>
    <w:p w:rsidR="000D02FC" w:rsidRPr="00A1250C" w:rsidRDefault="000D02FC" w:rsidP="000D02FC">
      <w:pPr>
        <w:pStyle w:val="a3"/>
        <w:rPr>
          <w:rFonts w:hAnsiTheme="minorHAnsi" w:cstheme="minorHAnsi"/>
          <w:b/>
          <w:color w:val="7F7F7F" w:themeColor="text1" w:themeTint="80"/>
          <w:sz w:val="24"/>
          <w:szCs w:val="24"/>
        </w:rPr>
      </w:pPr>
      <w:r w:rsidRPr="00A1250C">
        <w:rPr>
          <w:rFonts w:hAnsiTheme="minorHAnsi" w:cstheme="minorHAnsi"/>
          <w:b/>
          <w:color w:val="7F7F7F" w:themeColor="text1" w:themeTint="80"/>
          <w:sz w:val="24"/>
          <w:szCs w:val="24"/>
        </w:rPr>
        <w:t>Opening: Friday 18 October</w:t>
      </w:r>
      <w:proofErr w:type="gramStart"/>
      <w:r w:rsidRPr="00A1250C">
        <w:rPr>
          <w:rFonts w:hAnsiTheme="minorHAnsi" w:cstheme="minorHAnsi"/>
          <w:b/>
          <w:color w:val="7F7F7F" w:themeColor="text1" w:themeTint="80"/>
          <w:sz w:val="24"/>
          <w:szCs w:val="24"/>
        </w:rPr>
        <w:t>,  at</w:t>
      </w:r>
      <w:proofErr w:type="gramEnd"/>
      <w:r w:rsidRPr="00A1250C">
        <w:rPr>
          <w:rFonts w:hAnsiTheme="minorHAnsi" w:cstheme="minorHAnsi"/>
          <w:b/>
          <w:color w:val="7F7F7F" w:themeColor="text1" w:themeTint="80"/>
          <w:sz w:val="24"/>
          <w:szCs w:val="24"/>
        </w:rPr>
        <w:t xml:space="preserve"> 18:30</w:t>
      </w:r>
    </w:p>
    <w:p w:rsidR="000D02FC" w:rsidRPr="00A1250C" w:rsidRDefault="000D02FC" w:rsidP="000D02FC">
      <w:pPr>
        <w:pStyle w:val="a3"/>
        <w:rPr>
          <w:rFonts w:hAnsiTheme="minorHAnsi" w:cstheme="minorHAnsi"/>
          <w:b/>
          <w:color w:val="7F7F7F" w:themeColor="text1" w:themeTint="80"/>
          <w:sz w:val="24"/>
          <w:szCs w:val="24"/>
        </w:rPr>
      </w:pPr>
      <w:r w:rsidRPr="00A1250C">
        <w:rPr>
          <w:rFonts w:hAnsiTheme="minorHAnsi" w:cstheme="minorHAnsi"/>
          <w:b/>
          <w:color w:val="7F7F7F" w:themeColor="text1" w:themeTint="80"/>
          <w:sz w:val="24"/>
          <w:szCs w:val="24"/>
        </w:rPr>
        <w:t xml:space="preserve">On the day of the opening, admission to the Museum will be free </w:t>
      </w:r>
    </w:p>
    <w:p w:rsidR="000D02FC" w:rsidRPr="00A1250C" w:rsidRDefault="000D02FC" w:rsidP="000D02FC">
      <w:pPr>
        <w:pStyle w:val="a3"/>
        <w:rPr>
          <w:rFonts w:hAnsiTheme="minorHAnsi" w:cstheme="minorHAnsi"/>
          <w:b/>
          <w:color w:val="7F7F7F" w:themeColor="text1" w:themeTint="80"/>
          <w:sz w:val="24"/>
          <w:szCs w:val="24"/>
        </w:rPr>
      </w:pPr>
      <w:r w:rsidRPr="00A1250C">
        <w:rPr>
          <w:rFonts w:hAnsiTheme="minorHAnsi" w:cstheme="minorHAnsi"/>
          <w:b/>
          <w:color w:val="7F7F7F" w:themeColor="text1" w:themeTint="80"/>
          <w:sz w:val="24"/>
          <w:szCs w:val="24"/>
        </w:rPr>
        <w:t>Visiting days &amp; hours: every day except Tuesday, 08:30 – 16:00</w:t>
      </w:r>
    </w:p>
    <w:p w:rsidR="000D02FC" w:rsidRPr="00A1250C" w:rsidRDefault="00E20DBA" w:rsidP="000D02FC">
      <w:pPr>
        <w:pStyle w:val="a3"/>
        <w:rPr>
          <w:rFonts w:hAnsiTheme="minorHAnsi" w:cstheme="minorHAnsi"/>
          <w:b/>
          <w:color w:val="7F7F7F" w:themeColor="text1" w:themeTint="80"/>
          <w:sz w:val="24"/>
          <w:szCs w:val="24"/>
        </w:rPr>
      </w:pPr>
      <w:r>
        <w:rPr>
          <w:rFonts w:hAnsiTheme="minorHAnsi" w:cstheme="minorHAnsi"/>
          <w:b/>
          <w:color w:val="7F7F7F" w:themeColor="text1" w:themeTint="80"/>
          <w:sz w:val="24"/>
          <w:szCs w:val="24"/>
        </w:rPr>
        <w:t>Entrance</w:t>
      </w:r>
      <w:r w:rsidR="000D02FC" w:rsidRPr="00A1250C">
        <w:rPr>
          <w:rFonts w:hAnsiTheme="minorHAnsi" w:cstheme="minorHAnsi"/>
          <w:b/>
          <w:color w:val="7F7F7F" w:themeColor="text1" w:themeTint="80"/>
          <w:sz w:val="24"/>
          <w:szCs w:val="24"/>
        </w:rPr>
        <w:t>: 4 euros (until 31 Oct.), 2 euros (from 1 Nov. to 31 Mar.)</w:t>
      </w:r>
    </w:p>
    <w:p w:rsidR="000D02FC" w:rsidRPr="00A1250C" w:rsidRDefault="000D02FC" w:rsidP="000D02FC">
      <w:pPr>
        <w:pStyle w:val="a3"/>
        <w:rPr>
          <w:rFonts w:hAnsiTheme="minorHAnsi" w:cstheme="minorHAnsi"/>
        </w:rPr>
      </w:pPr>
    </w:p>
    <w:p w:rsidR="000D02FC" w:rsidRPr="00A1250C" w:rsidRDefault="000D02FC" w:rsidP="000D02FC">
      <w:pPr>
        <w:pStyle w:val="a3"/>
        <w:rPr>
          <w:rFonts w:hAnsiTheme="minorHAnsi" w:cstheme="minorHAnsi"/>
        </w:rPr>
      </w:pPr>
      <w:r w:rsidRPr="00A1250C">
        <w:rPr>
          <w:rFonts w:hAnsiTheme="minorHAnsi" w:cstheme="minorHAnsi"/>
        </w:rPr>
        <w:t>-------------------------------</w:t>
      </w:r>
    </w:p>
    <w:p w:rsidR="000D02FC" w:rsidRPr="00A1250C" w:rsidRDefault="000D02FC" w:rsidP="000D02FC">
      <w:pPr>
        <w:rPr>
          <w:rFonts w:ascii="Calibri" w:hAnsi="Calibri" w:cs="Calibri"/>
        </w:rPr>
      </w:pPr>
      <w:r w:rsidRPr="00A1250C">
        <w:rPr>
          <w:rFonts w:ascii="Calibri" w:hAnsi="Calibri" w:cs="Calibri"/>
          <w:b/>
          <w:color w:val="7F7F7F" w:themeColor="text1" w:themeTint="80"/>
        </w:rPr>
        <w:t>Video:</w:t>
      </w:r>
      <w:r w:rsidRPr="00A1250C">
        <w:rPr>
          <w:rFonts w:ascii="Calibri" w:hAnsi="Calibri" w:cs="Calibri"/>
        </w:rPr>
        <w:t xml:space="preserve"> Nina Pappa</w:t>
      </w:r>
    </w:p>
    <w:p w:rsidR="000D02FC" w:rsidRPr="00A1250C" w:rsidRDefault="000D02FC" w:rsidP="000D02FC">
      <w:pPr>
        <w:rPr>
          <w:rFonts w:ascii="Calibri" w:hAnsi="Calibri" w:cs="Calibri"/>
        </w:rPr>
      </w:pPr>
      <w:r w:rsidRPr="00A1250C">
        <w:rPr>
          <w:rFonts w:ascii="Calibri" w:hAnsi="Calibri" w:cs="Calibri"/>
          <w:b/>
          <w:color w:val="7F7F7F" w:themeColor="text1" w:themeTint="80"/>
        </w:rPr>
        <w:t>Editing:</w:t>
      </w:r>
      <w:r w:rsidRPr="00A1250C">
        <w:rPr>
          <w:rFonts w:ascii="Calibri" w:hAnsi="Calibri" w:cs="Calibri"/>
        </w:rPr>
        <w:t xml:space="preserve"> </w:t>
      </w:r>
      <w:proofErr w:type="spellStart"/>
      <w:r w:rsidRPr="00A1250C">
        <w:rPr>
          <w:rFonts w:ascii="Calibri" w:hAnsi="Calibri" w:cs="Calibri"/>
        </w:rPr>
        <w:t>Yorgos</w:t>
      </w:r>
      <w:proofErr w:type="spellEnd"/>
      <w:r w:rsidRPr="00A1250C">
        <w:rPr>
          <w:rFonts w:ascii="Calibri" w:hAnsi="Calibri" w:cs="Calibri"/>
        </w:rPr>
        <w:t xml:space="preserve"> </w:t>
      </w:r>
      <w:proofErr w:type="spellStart"/>
      <w:r w:rsidRPr="00A1250C">
        <w:rPr>
          <w:rFonts w:ascii="Calibri" w:hAnsi="Calibri" w:cs="Calibri"/>
        </w:rPr>
        <w:t>Kravvaritis</w:t>
      </w:r>
      <w:proofErr w:type="spellEnd"/>
    </w:p>
    <w:p w:rsidR="000D02FC" w:rsidRPr="00A1250C" w:rsidRDefault="000D02FC" w:rsidP="000D02FC">
      <w:pPr>
        <w:rPr>
          <w:rFonts w:ascii="Calibri" w:hAnsi="Calibri" w:cs="Calibri"/>
        </w:rPr>
      </w:pPr>
      <w:r>
        <w:rPr>
          <w:rFonts w:ascii="Calibri" w:hAnsi="Calibri" w:cs="Calibri"/>
          <w:b/>
          <w:color w:val="7F7F7F" w:themeColor="text1" w:themeTint="80"/>
        </w:rPr>
        <w:t>Scientific Associates</w:t>
      </w:r>
      <w:r w:rsidRPr="00A1250C">
        <w:rPr>
          <w:rFonts w:ascii="Calibri" w:hAnsi="Calibri" w:cs="Calibri"/>
          <w:b/>
          <w:color w:val="7F7F7F" w:themeColor="text1" w:themeTint="80"/>
        </w:rPr>
        <w:t>:</w:t>
      </w:r>
      <w:r w:rsidRPr="00A1250C">
        <w:rPr>
          <w:rFonts w:ascii="Calibri" w:hAnsi="Calibri" w:cs="Calibri"/>
        </w:rPr>
        <w:t xml:space="preserve"> Angelos P. </w:t>
      </w:r>
      <w:proofErr w:type="spellStart"/>
      <w:r w:rsidRPr="00A1250C">
        <w:rPr>
          <w:rFonts w:ascii="Calibri" w:hAnsi="Calibri" w:cs="Calibri"/>
        </w:rPr>
        <w:t>Matthaiou</w:t>
      </w:r>
      <w:proofErr w:type="spellEnd"/>
      <w:r w:rsidRPr="00A1250C">
        <w:rPr>
          <w:rFonts w:ascii="Calibri" w:hAnsi="Calibri" w:cs="Calibri"/>
        </w:rPr>
        <w:t xml:space="preserve">, </w:t>
      </w:r>
      <w:proofErr w:type="spellStart"/>
      <w:r w:rsidRPr="00A1250C">
        <w:rPr>
          <w:rFonts w:ascii="Calibri" w:hAnsi="Calibri" w:cs="Calibri"/>
        </w:rPr>
        <w:t>Athanasios</w:t>
      </w:r>
      <w:proofErr w:type="spellEnd"/>
      <w:r w:rsidRPr="00A1250C">
        <w:rPr>
          <w:rFonts w:ascii="Calibri" w:hAnsi="Calibri" w:cs="Calibri"/>
        </w:rPr>
        <w:t xml:space="preserve"> </w:t>
      </w:r>
      <w:proofErr w:type="spellStart"/>
      <w:r w:rsidRPr="00A1250C">
        <w:rPr>
          <w:rFonts w:ascii="Calibri" w:hAnsi="Calibri" w:cs="Calibri"/>
        </w:rPr>
        <w:t>Themos</w:t>
      </w:r>
      <w:proofErr w:type="spellEnd"/>
      <w:r w:rsidRPr="00A1250C">
        <w:rPr>
          <w:rFonts w:ascii="Calibri" w:hAnsi="Calibri" w:cs="Calibri"/>
        </w:rPr>
        <w:t xml:space="preserve">, Elena </w:t>
      </w:r>
      <w:proofErr w:type="spellStart"/>
      <w:r w:rsidRPr="00A1250C">
        <w:rPr>
          <w:rFonts w:ascii="Calibri" w:hAnsi="Calibri" w:cs="Calibri"/>
        </w:rPr>
        <w:t>Zavvou</w:t>
      </w:r>
      <w:proofErr w:type="spellEnd"/>
      <w:r w:rsidRPr="00A1250C">
        <w:rPr>
          <w:rFonts w:ascii="Calibri" w:hAnsi="Calibri" w:cs="Calibri"/>
        </w:rPr>
        <w:t xml:space="preserve">, </w:t>
      </w:r>
      <w:proofErr w:type="spellStart"/>
      <w:r w:rsidRPr="00A1250C">
        <w:rPr>
          <w:rFonts w:ascii="Calibri" w:hAnsi="Calibri" w:cs="Calibri"/>
        </w:rPr>
        <w:t>Eirini</w:t>
      </w:r>
      <w:proofErr w:type="spellEnd"/>
      <w:r w:rsidRPr="00A1250C">
        <w:rPr>
          <w:rFonts w:ascii="Calibri" w:hAnsi="Calibri" w:cs="Calibri"/>
        </w:rPr>
        <w:t xml:space="preserve"> </w:t>
      </w:r>
      <w:proofErr w:type="spellStart"/>
      <w:r w:rsidRPr="00A1250C">
        <w:rPr>
          <w:rFonts w:ascii="Calibri" w:hAnsi="Calibri" w:cs="Calibri"/>
        </w:rPr>
        <w:t>Choremi</w:t>
      </w:r>
      <w:proofErr w:type="spellEnd"/>
    </w:p>
    <w:p w:rsidR="006A3474" w:rsidRPr="00751C43" w:rsidRDefault="000D02FC" w:rsidP="000D02FC">
      <w:pPr>
        <w:rPr>
          <w:rFonts w:ascii="Calibri" w:hAnsi="Calibri" w:cs="Calibri"/>
          <w:color w:val="7F7F7F" w:themeColor="text1" w:themeTint="80"/>
        </w:rPr>
      </w:pPr>
      <w:r w:rsidRPr="00F4436F">
        <w:rPr>
          <w:rFonts w:ascii="Calibri" w:hAnsi="Calibri" w:cs="Calibri"/>
          <w:color w:val="7F7F7F" w:themeColor="text1" w:themeTint="80"/>
        </w:rPr>
        <w:t> </w:t>
      </w:r>
    </w:p>
    <w:p w:rsidR="000D02FC" w:rsidRPr="00A1250C" w:rsidRDefault="000D02FC" w:rsidP="000D02FC">
      <w:pPr>
        <w:rPr>
          <w:rFonts w:ascii="Calibri" w:hAnsi="Calibri" w:cs="Calibri"/>
          <w:b/>
          <w:color w:val="7F7F7F" w:themeColor="text1" w:themeTint="80"/>
          <w:u w:val="single"/>
        </w:rPr>
      </w:pPr>
      <w:r w:rsidRPr="00A1250C">
        <w:rPr>
          <w:rFonts w:ascii="Calibri" w:hAnsi="Calibri" w:cs="Calibri"/>
          <w:b/>
          <w:color w:val="7F7F7F" w:themeColor="text1" w:themeTint="80"/>
          <w:u w:val="single"/>
        </w:rPr>
        <w:lastRenderedPageBreak/>
        <w:t>WARM THANKS TO:</w:t>
      </w:r>
    </w:p>
    <w:p w:rsidR="000D02FC" w:rsidRPr="00A1250C" w:rsidRDefault="000D02FC" w:rsidP="000D02FC">
      <w:pPr>
        <w:rPr>
          <w:rFonts w:ascii="Calibri" w:hAnsi="Calibri" w:cs="Calibri"/>
        </w:rPr>
      </w:pPr>
      <w:r w:rsidRPr="00A1250C">
        <w:rPr>
          <w:rFonts w:ascii="Calibri" w:hAnsi="Calibri" w:cs="Calibri"/>
        </w:rPr>
        <w:t xml:space="preserve">Nikos </w:t>
      </w:r>
      <w:proofErr w:type="spellStart"/>
      <w:r w:rsidRPr="00A1250C">
        <w:rPr>
          <w:rFonts w:ascii="Calibri" w:hAnsi="Calibri" w:cs="Calibri"/>
        </w:rPr>
        <w:t>Anastasopoulos</w:t>
      </w:r>
      <w:proofErr w:type="spellEnd"/>
      <w:r w:rsidRPr="00A1250C">
        <w:rPr>
          <w:rFonts w:ascii="Calibri" w:hAnsi="Calibri" w:cs="Calibri"/>
        </w:rPr>
        <w:t xml:space="preserve">, </w:t>
      </w:r>
      <w:r>
        <w:rPr>
          <w:rFonts w:ascii="Calibri" w:hAnsi="Calibri" w:cs="Calibri"/>
        </w:rPr>
        <w:t>Katharina Brandt,</w:t>
      </w:r>
      <w:r w:rsidRPr="00A1250C">
        <w:rPr>
          <w:rFonts w:ascii="Calibri" w:hAnsi="Calibri" w:cs="Calibri"/>
        </w:rPr>
        <w:t xml:space="preserve"> </w:t>
      </w:r>
      <w:proofErr w:type="spellStart"/>
      <w:r w:rsidRPr="00A1250C">
        <w:rPr>
          <w:rFonts w:ascii="Calibri" w:hAnsi="Calibri" w:cs="Calibri"/>
        </w:rPr>
        <w:t>Ioanna</w:t>
      </w:r>
      <w:proofErr w:type="spellEnd"/>
      <w:r w:rsidRPr="00A1250C">
        <w:rPr>
          <w:rFonts w:ascii="Calibri" w:hAnsi="Calibri" w:cs="Calibri"/>
        </w:rPr>
        <w:t xml:space="preserve"> </w:t>
      </w:r>
      <w:proofErr w:type="spellStart"/>
      <w:r w:rsidRPr="00A1250C">
        <w:rPr>
          <w:rFonts w:ascii="Calibri" w:hAnsi="Calibri" w:cs="Calibri"/>
        </w:rPr>
        <w:t>Damanaki</w:t>
      </w:r>
      <w:proofErr w:type="spellEnd"/>
      <w:r w:rsidRPr="00A1250C">
        <w:rPr>
          <w:rFonts w:ascii="Calibri" w:hAnsi="Calibri" w:cs="Calibri"/>
        </w:rPr>
        <w:t xml:space="preserve">, </w:t>
      </w:r>
      <w:proofErr w:type="spellStart"/>
      <w:r w:rsidRPr="00A1250C">
        <w:rPr>
          <w:rFonts w:ascii="Calibri" w:hAnsi="Calibri" w:cs="Calibri"/>
        </w:rPr>
        <w:t>Dipylo</w:t>
      </w:r>
      <w:r w:rsidR="008B1894">
        <w:rPr>
          <w:rFonts w:ascii="Calibri" w:hAnsi="Calibri" w:cs="Calibri"/>
        </w:rPr>
        <w:t>n</w:t>
      </w:r>
      <w:proofErr w:type="spellEnd"/>
      <w:r w:rsidRPr="00A1250C">
        <w:rPr>
          <w:rFonts w:ascii="Calibri" w:hAnsi="Calibri" w:cs="Calibri"/>
        </w:rPr>
        <w:t xml:space="preserve">, the </w:t>
      </w:r>
      <w:proofErr w:type="spellStart"/>
      <w:r w:rsidRPr="00A1250C">
        <w:rPr>
          <w:rFonts w:ascii="Calibri" w:hAnsi="Calibri" w:cs="Calibri"/>
        </w:rPr>
        <w:t>Epigraphical</w:t>
      </w:r>
      <w:proofErr w:type="spellEnd"/>
      <w:r w:rsidRPr="00A1250C">
        <w:rPr>
          <w:rFonts w:ascii="Calibri" w:hAnsi="Calibri" w:cs="Calibri"/>
        </w:rPr>
        <w:t xml:space="preserve"> Museum employees, Klaus </w:t>
      </w:r>
      <w:proofErr w:type="spellStart"/>
      <w:r w:rsidRPr="00A1250C">
        <w:rPr>
          <w:rFonts w:ascii="Calibri" w:hAnsi="Calibri" w:cs="Calibri"/>
        </w:rPr>
        <w:t>Hallof</w:t>
      </w:r>
      <w:proofErr w:type="spellEnd"/>
      <w:r w:rsidRPr="00A1250C">
        <w:rPr>
          <w:rFonts w:ascii="Calibri" w:hAnsi="Calibri" w:cs="Calibri"/>
        </w:rPr>
        <w:t xml:space="preserve">, </w:t>
      </w:r>
      <w:r>
        <w:rPr>
          <w:rFonts w:ascii="Calibri" w:hAnsi="Calibri" w:cs="Calibri"/>
        </w:rPr>
        <w:t xml:space="preserve">Joachim </w:t>
      </w:r>
      <w:proofErr w:type="spellStart"/>
      <w:r>
        <w:rPr>
          <w:rFonts w:ascii="Calibri" w:hAnsi="Calibri" w:cs="Calibri"/>
        </w:rPr>
        <w:t>Heiden</w:t>
      </w:r>
      <w:proofErr w:type="spellEnd"/>
      <w:r w:rsidRPr="00A1250C">
        <w:rPr>
          <w:rFonts w:ascii="Calibri" w:hAnsi="Calibri" w:cs="Calibri"/>
        </w:rPr>
        <w:t xml:space="preserve">, Georges </w:t>
      </w:r>
      <w:proofErr w:type="spellStart"/>
      <w:r w:rsidRPr="00A1250C">
        <w:rPr>
          <w:rFonts w:ascii="Calibri" w:hAnsi="Calibri" w:cs="Calibri"/>
        </w:rPr>
        <w:t>Galanes</w:t>
      </w:r>
      <w:proofErr w:type="spellEnd"/>
      <w:r w:rsidRPr="00A1250C">
        <w:rPr>
          <w:rFonts w:ascii="Calibri" w:hAnsi="Calibri" w:cs="Calibri"/>
        </w:rPr>
        <w:t xml:space="preserve">, </w:t>
      </w:r>
      <w:proofErr w:type="spellStart"/>
      <w:r w:rsidRPr="00A1250C">
        <w:rPr>
          <w:rFonts w:ascii="Calibri" w:hAnsi="Calibri" w:cs="Calibri"/>
        </w:rPr>
        <w:t>Yannis</w:t>
      </w:r>
      <w:proofErr w:type="spellEnd"/>
      <w:r w:rsidRPr="00A1250C">
        <w:rPr>
          <w:rFonts w:ascii="Calibri" w:hAnsi="Calibri" w:cs="Calibri"/>
        </w:rPr>
        <w:t xml:space="preserve"> </w:t>
      </w:r>
      <w:proofErr w:type="spellStart"/>
      <w:r w:rsidRPr="00A1250C">
        <w:rPr>
          <w:rFonts w:ascii="Calibri" w:hAnsi="Calibri" w:cs="Calibri"/>
        </w:rPr>
        <w:t>Kalliontzis</w:t>
      </w:r>
      <w:proofErr w:type="spellEnd"/>
      <w:r w:rsidRPr="00A1250C">
        <w:rPr>
          <w:rFonts w:ascii="Calibri" w:hAnsi="Calibri" w:cs="Calibri"/>
        </w:rPr>
        <w:t xml:space="preserve">, Georgia </w:t>
      </w:r>
      <w:proofErr w:type="spellStart"/>
      <w:r w:rsidRPr="00A1250C">
        <w:rPr>
          <w:rFonts w:ascii="Calibri" w:hAnsi="Calibri" w:cs="Calibri"/>
        </w:rPr>
        <w:t>Karageorgi</w:t>
      </w:r>
      <w:proofErr w:type="spellEnd"/>
      <w:r w:rsidRPr="00A1250C">
        <w:rPr>
          <w:rFonts w:ascii="Calibri" w:hAnsi="Calibri" w:cs="Calibri"/>
        </w:rPr>
        <w:t xml:space="preserve">, Mary </w:t>
      </w:r>
      <w:proofErr w:type="spellStart"/>
      <w:r w:rsidRPr="00A1250C">
        <w:rPr>
          <w:rFonts w:ascii="Calibri" w:hAnsi="Calibri" w:cs="Calibri"/>
        </w:rPr>
        <w:t>Kitroeff</w:t>
      </w:r>
      <w:proofErr w:type="spellEnd"/>
      <w:r w:rsidRPr="00A1250C">
        <w:rPr>
          <w:rFonts w:ascii="Calibri" w:hAnsi="Calibri" w:cs="Calibri"/>
        </w:rPr>
        <w:t xml:space="preserve">, </w:t>
      </w:r>
      <w:proofErr w:type="spellStart"/>
      <w:r w:rsidRPr="00A1250C">
        <w:rPr>
          <w:rFonts w:ascii="Calibri" w:hAnsi="Calibri" w:cs="Calibri"/>
        </w:rPr>
        <w:t>Eleni</w:t>
      </w:r>
      <w:proofErr w:type="spellEnd"/>
      <w:r w:rsidRPr="00A1250C">
        <w:rPr>
          <w:rFonts w:ascii="Calibri" w:hAnsi="Calibri" w:cs="Calibri"/>
        </w:rPr>
        <w:t xml:space="preserve"> </w:t>
      </w:r>
      <w:proofErr w:type="spellStart"/>
      <w:r w:rsidRPr="00A1250C">
        <w:rPr>
          <w:rFonts w:ascii="Calibri" w:hAnsi="Calibri" w:cs="Calibri"/>
        </w:rPr>
        <w:t>Lyra</w:t>
      </w:r>
      <w:proofErr w:type="spellEnd"/>
      <w:r w:rsidRPr="00A1250C">
        <w:rPr>
          <w:rFonts w:ascii="Calibri" w:hAnsi="Calibri" w:cs="Calibri"/>
        </w:rPr>
        <w:t xml:space="preserve">, Georgia </w:t>
      </w:r>
      <w:proofErr w:type="spellStart"/>
      <w:r w:rsidRPr="00A1250C">
        <w:rPr>
          <w:rFonts w:ascii="Calibri" w:hAnsi="Calibri" w:cs="Calibri"/>
        </w:rPr>
        <w:t>Malouchou</w:t>
      </w:r>
      <w:proofErr w:type="spellEnd"/>
      <w:r w:rsidRPr="00A1250C">
        <w:rPr>
          <w:rFonts w:ascii="Calibri" w:hAnsi="Calibri" w:cs="Calibri"/>
        </w:rPr>
        <w:t xml:space="preserve">, </w:t>
      </w:r>
      <w:proofErr w:type="spellStart"/>
      <w:r w:rsidRPr="00A1250C">
        <w:rPr>
          <w:rFonts w:ascii="Calibri" w:hAnsi="Calibri" w:cs="Calibri"/>
        </w:rPr>
        <w:t>Theodoros</w:t>
      </w:r>
      <w:proofErr w:type="spellEnd"/>
      <w:r w:rsidRPr="00A1250C">
        <w:rPr>
          <w:rFonts w:ascii="Calibri" w:hAnsi="Calibri" w:cs="Calibri"/>
        </w:rPr>
        <w:t xml:space="preserve"> </w:t>
      </w:r>
      <w:proofErr w:type="spellStart"/>
      <w:r w:rsidRPr="00A1250C">
        <w:rPr>
          <w:rFonts w:ascii="Calibri" w:hAnsi="Calibri" w:cs="Calibri"/>
        </w:rPr>
        <w:t>Mavridis</w:t>
      </w:r>
      <w:proofErr w:type="spellEnd"/>
      <w:r w:rsidRPr="00A1250C">
        <w:rPr>
          <w:rFonts w:ascii="Calibri" w:hAnsi="Calibri" w:cs="Calibri"/>
        </w:rPr>
        <w:t xml:space="preserve">, </w:t>
      </w:r>
      <w:proofErr w:type="spellStart"/>
      <w:r w:rsidRPr="00A1250C">
        <w:rPr>
          <w:rFonts w:ascii="Calibri" w:hAnsi="Calibri" w:cs="Calibri"/>
        </w:rPr>
        <w:t>Lia</w:t>
      </w:r>
      <w:proofErr w:type="spellEnd"/>
      <w:r w:rsidRPr="00A1250C">
        <w:rPr>
          <w:rFonts w:ascii="Calibri" w:hAnsi="Calibri" w:cs="Calibri"/>
        </w:rPr>
        <w:t xml:space="preserve"> </w:t>
      </w:r>
      <w:proofErr w:type="spellStart"/>
      <w:r w:rsidRPr="00A1250C">
        <w:rPr>
          <w:rFonts w:ascii="Calibri" w:hAnsi="Calibri" w:cs="Calibri"/>
        </w:rPr>
        <w:t>Morianou</w:t>
      </w:r>
      <w:proofErr w:type="spellEnd"/>
      <w:r w:rsidRPr="00A1250C">
        <w:rPr>
          <w:rFonts w:ascii="Calibri" w:hAnsi="Calibri" w:cs="Calibri"/>
        </w:rPr>
        <w:t xml:space="preserve">, Jenifer </w:t>
      </w:r>
      <w:proofErr w:type="spellStart"/>
      <w:r w:rsidRPr="00A1250C">
        <w:rPr>
          <w:rFonts w:ascii="Calibri" w:hAnsi="Calibri" w:cs="Calibri"/>
        </w:rPr>
        <w:t>Neils</w:t>
      </w:r>
      <w:proofErr w:type="spellEnd"/>
      <w:r w:rsidRPr="00A1250C">
        <w:rPr>
          <w:rFonts w:ascii="Calibri" w:hAnsi="Calibri" w:cs="Calibri"/>
        </w:rPr>
        <w:t xml:space="preserve">, Nikos </w:t>
      </w:r>
      <w:proofErr w:type="spellStart"/>
      <w:r w:rsidRPr="00A1250C">
        <w:rPr>
          <w:rFonts w:ascii="Calibri" w:hAnsi="Calibri" w:cs="Calibri"/>
        </w:rPr>
        <w:t>Papazarkadas</w:t>
      </w:r>
      <w:proofErr w:type="spellEnd"/>
      <w:r w:rsidRPr="00A1250C">
        <w:rPr>
          <w:rFonts w:ascii="Calibri" w:hAnsi="Calibri" w:cs="Calibri"/>
        </w:rPr>
        <w:t xml:space="preserve">, </w:t>
      </w:r>
      <w:proofErr w:type="spellStart"/>
      <w:r w:rsidRPr="00A1250C">
        <w:rPr>
          <w:rFonts w:ascii="Calibri" w:hAnsi="Calibri" w:cs="Calibri"/>
        </w:rPr>
        <w:t>Meletis</w:t>
      </w:r>
      <w:proofErr w:type="spellEnd"/>
      <w:r w:rsidRPr="00A1250C">
        <w:rPr>
          <w:rFonts w:ascii="Calibri" w:hAnsi="Calibri" w:cs="Calibri"/>
        </w:rPr>
        <w:t xml:space="preserve"> Pappas, </w:t>
      </w:r>
      <w:proofErr w:type="spellStart"/>
      <w:r w:rsidR="00F336E4">
        <w:rPr>
          <w:rFonts w:ascii="Calibri" w:hAnsi="Calibri" w:cs="Calibri"/>
        </w:rPr>
        <w:t>Georgis</w:t>
      </w:r>
      <w:proofErr w:type="spellEnd"/>
      <w:r w:rsidR="00F336E4">
        <w:rPr>
          <w:rFonts w:ascii="Calibri" w:hAnsi="Calibri" w:cs="Calibri"/>
        </w:rPr>
        <w:t xml:space="preserve"> Paraskevopoulos, </w:t>
      </w:r>
      <w:bookmarkStart w:id="0" w:name="_GoBack"/>
      <w:bookmarkEnd w:id="0"/>
      <w:proofErr w:type="spellStart"/>
      <w:r w:rsidRPr="00A1250C">
        <w:rPr>
          <w:rFonts w:ascii="Calibri" w:hAnsi="Calibri" w:cs="Calibri"/>
        </w:rPr>
        <w:t>Dimitris</w:t>
      </w:r>
      <w:proofErr w:type="spellEnd"/>
      <w:r w:rsidRPr="00A1250C">
        <w:rPr>
          <w:rFonts w:ascii="Calibri" w:hAnsi="Calibri" w:cs="Calibri"/>
        </w:rPr>
        <w:t xml:space="preserve"> </w:t>
      </w:r>
      <w:proofErr w:type="spellStart"/>
      <w:r w:rsidRPr="00A1250C">
        <w:rPr>
          <w:rFonts w:ascii="Calibri" w:hAnsi="Calibri" w:cs="Calibri"/>
        </w:rPr>
        <w:t>Skourogiannis</w:t>
      </w:r>
      <w:proofErr w:type="spellEnd"/>
      <w:r w:rsidRPr="00A1250C">
        <w:rPr>
          <w:rFonts w:ascii="Calibri" w:hAnsi="Calibri" w:cs="Calibri"/>
        </w:rPr>
        <w:t xml:space="preserve">, </w:t>
      </w:r>
      <w:r>
        <w:rPr>
          <w:rFonts w:ascii="Calibri" w:hAnsi="Calibri" w:cs="Calibri"/>
        </w:rPr>
        <w:t>Connie Stroud, Ronald</w:t>
      </w:r>
      <w:r w:rsidRPr="00A1250C">
        <w:rPr>
          <w:rFonts w:ascii="Calibri" w:hAnsi="Calibri" w:cs="Calibri"/>
        </w:rPr>
        <w:t xml:space="preserve"> </w:t>
      </w:r>
      <w:r>
        <w:rPr>
          <w:rFonts w:ascii="Calibri" w:hAnsi="Calibri" w:cs="Calibri"/>
        </w:rPr>
        <w:t>Stroud,</w:t>
      </w:r>
      <w:r w:rsidRPr="00A1250C">
        <w:rPr>
          <w:rFonts w:ascii="Calibri" w:hAnsi="Calibri" w:cs="Calibri"/>
        </w:rPr>
        <w:t xml:space="preserve"> </w:t>
      </w:r>
      <w:proofErr w:type="spellStart"/>
      <w:r w:rsidRPr="00A1250C">
        <w:rPr>
          <w:rFonts w:ascii="Calibri" w:hAnsi="Calibri" w:cs="Calibri"/>
        </w:rPr>
        <w:t>Dimitris</w:t>
      </w:r>
      <w:proofErr w:type="spellEnd"/>
      <w:r w:rsidRPr="00A1250C">
        <w:rPr>
          <w:rFonts w:ascii="Calibri" w:hAnsi="Calibri" w:cs="Calibri"/>
        </w:rPr>
        <w:t xml:space="preserve"> </w:t>
      </w:r>
      <w:proofErr w:type="spellStart"/>
      <w:r w:rsidRPr="00A1250C">
        <w:rPr>
          <w:rFonts w:ascii="Calibri" w:hAnsi="Calibri" w:cs="Calibri"/>
        </w:rPr>
        <w:t>Theodoropoulos</w:t>
      </w:r>
      <w:proofErr w:type="spellEnd"/>
      <w:r w:rsidRPr="00A1250C">
        <w:rPr>
          <w:rFonts w:ascii="Calibri" w:hAnsi="Calibri" w:cs="Calibri"/>
        </w:rPr>
        <w:t xml:space="preserve">, </w:t>
      </w:r>
      <w:proofErr w:type="spellStart"/>
      <w:r w:rsidRPr="00A1250C">
        <w:rPr>
          <w:rFonts w:ascii="Calibri" w:hAnsi="Calibri" w:cs="Calibri"/>
        </w:rPr>
        <w:t>Ioanna</w:t>
      </w:r>
      <w:proofErr w:type="spellEnd"/>
      <w:r w:rsidRPr="00A1250C">
        <w:rPr>
          <w:rFonts w:ascii="Calibri" w:hAnsi="Calibri" w:cs="Calibri"/>
        </w:rPr>
        <w:t xml:space="preserve"> </w:t>
      </w:r>
      <w:proofErr w:type="spellStart"/>
      <w:r w:rsidRPr="00A1250C">
        <w:rPr>
          <w:rFonts w:ascii="Calibri" w:hAnsi="Calibri" w:cs="Calibri"/>
        </w:rPr>
        <w:t>Venieri</w:t>
      </w:r>
      <w:proofErr w:type="spellEnd"/>
      <w:r w:rsidRPr="00A1250C">
        <w:rPr>
          <w:rFonts w:ascii="Calibri" w:hAnsi="Calibri" w:cs="Calibri"/>
        </w:rPr>
        <w:t xml:space="preserve">, </w:t>
      </w:r>
      <w:r>
        <w:rPr>
          <w:rFonts w:ascii="Calibri" w:hAnsi="Calibri" w:cs="Calibri"/>
          <w:lang w:val="el-GR"/>
        </w:rPr>
        <w:t>Ν</w:t>
      </w:r>
      <w:proofErr w:type="spellStart"/>
      <w:r w:rsidRPr="00A1250C">
        <w:rPr>
          <w:rFonts w:ascii="Calibri" w:hAnsi="Calibri" w:cs="Calibri"/>
        </w:rPr>
        <w:t>atalia</w:t>
      </w:r>
      <w:proofErr w:type="spellEnd"/>
      <w:r w:rsidRPr="00A1250C">
        <w:rPr>
          <w:rFonts w:ascii="Calibri" w:hAnsi="Calibri" w:cs="Calibri"/>
        </w:rPr>
        <w:t xml:space="preserve"> </w:t>
      </w:r>
      <w:proofErr w:type="spellStart"/>
      <w:r w:rsidRPr="00A1250C">
        <w:rPr>
          <w:rFonts w:ascii="Calibri" w:hAnsi="Calibri" w:cs="Calibri"/>
        </w:rPr>
        <w:t>Vogeikov</w:t>
      </w:r>
      <w:proofErr w:type="spellEnd"/>
      <w:r w:rsidRPr="00A1250C">
        <w:rPr>
          <w:rFonts w:ascii="Calibri" w:hAnsi="Calibri" w:cs="Calibri"/>
        </w:rPr>
        <w:t xml:space="preserve">, </w:t>
      </w:r>
      <w:proofErr w:type="spellStart"/>
      <w:r w:rsidRPr="00A1250C">
        <w:rPr>
          <w:rFonts w:ascii="Calibri" w:hAnsi="Calibri" w:cs="Calibri"/>
        </w:rPr>
        <w:t>Eleana</w:t>
      </w:r>
      <w:proofErr w:type="spellEnd"/>
      <w:r w:rsidRPr="00A1250C">
        <w:rPr>
          <w:rFonts w:ascii="Calibri" w:hAnsi="Calibri" w:cs="Calibri"/>
        </w:rPr>
        <w:t xml:space="preserve"> </w:t>
      </w:r>
      <w:proofErr w:type="spellStart"/>
      <w:r w:rsidRPr="00A1250C">
        <w:rPr>
          <w:rFonts w:ascii="Calibri" w:hAnsi="Calibri" w:cs="Calibri"/>
        </w:rPr>
        <w:t>Yalouri</w:t>
      </w:r>
      <w:proofErr w:type="spellEnd"/>
      <w:r w:rsidRPr="00A1250C">
        <w:rPr>
          <w:rFonts w:ascii="Calibri" w:hAnsi="Calibri" w:cs="Calibri"/>
        </w:rPr>
        <w:t xml:space="preserve">, Artemis Zenetou, </w:t>
      </w:r>
      <w:r>
        <w:rPr>
          <w:rFonts w:ascii="Calibri" w:hAnsi="Calibri" w:cs="Calibri"/>
        </w:rPr>
        <w:t xml:space="preserve">Leslie L. </w:t>
      </w:r>
      <w:proofErr w:type="spellStart"/>
      <w:r>
        <w:rPr>
          <w:rFonts w:ascii="Calibri" w:hAnsi="Calibri" w:cs="Calibri"/>
        </w:rPr>
        <w:t>Threatte</w:t>
      </w:r>
      <w:proofErr w:type="spellEnd"/>
      <w:r w:rsidRPr="00A1250C">
        <w:rPr>
          <w:rFonts w:ascii="Calibri" w:hAnsi="Calibri" w:cs="Calibri"/>
        </w:rPr>
        <w:t xml:space="preserve">, </w:t>
      </w:r>
      <w:r>
        <w:rPr>
          <w:rFonts w:ascii="Calibri" w:hAnsi="Calibri" w:cs="Calibri"/>
        </w:rPr>
        <w:t xml:space="preserve">John </w:t>
      </w:r>
      <w:proofErr w:type="spellStart"/>
      <w:r>
        <w:rPr>
          <w:rFonts w:ascii="Calibri" w:hAnsi="Calibri" w:cs="Calibri"/>
        </w:rPr>
        <w:t>Traill</w:t>
      </w:r>
      <w:proofErr w:type="spellEnd"/>
      <w:r w:rsidRPr="00A1250C">
        <w:rPr>
          <w:rFonts w:ascii="Calibri" w:hAnsi="Calibri" w:cs="Calibri"/>
        </w:rPr>
        <w:t xml:space="preserve">, </w:t>
      </w:r>
      <w:proofErr w:type="spellStart"/>
      <w:r w:rsidRPr="00A1250C">
        <w:rPr>
          <w:rFonts w:ascii="Calibri" w:hAnsi="Calibri" w:cs="Calibri"/>
        </w:rPr>
        <w:t>Dimitris</w:t>
      </w:r>
      <w:proofErr w:type="spellEnd"/>
      <w:r w:rsidRPr="00A1250C">
        <w:rPr>
          <w:rFonts w:ascii="Calibri" w:hAnsi="Calibri" w:cs="Calibri"/>
        </w:rPr>
        <w:t xml:space="preserve"> </w:t>
      </w:r>
      <w:proofErr w:type="spellStart"/>
      <w:r w:rsidRPr="00A1250C">
        <w:rPr>
          <w:rFonts w:ascii="Calibri" w:hAnsi="Calibri" w:cs="Calibri"/>
        </w:rPr>
        <w:t>Papaioannou</w:t>
      </w:r>
      <w:proofErr w:type="spellEnd"/>
      <w:r w:rsidRPr="00A1250C">
        <w:rPr>
          <w:rFonts w:ascii="Calibri" w:hAnsi="Calibri" w:cs="Calibri"/>
        </w:rPr>
        <w:t xml:space="preserve">, </w:t>
      </w:r>
      <w:proofErr w:type="spellStart"/>
      <w:r>
        <w:rPr>
          <w:rFonts w:ascii="Calibri" w:hAnsi="Calibri" w:cs="Calibri"/>
        </w:rPr>
        <w:t>Jutta</w:t>
      </w:r>
      <w:proofErr w:type="spellEnd"/>
      <w:r>
        <w:rPr>
          <w:rFonts w:ascii="Calibri" w:hAnsi="Calibri" w:cs="Calibri"/>
        </w:rPr>
        <w:t xml:space="preserve"> </w:t>
      </w:r>
      <w:proofErr w:type="spellStart"/>
      <w:r>
        <w:rPr>
          <w:rFonts w:ascii="Calibri" w:hAnsi="Calibri" w:cs="Calibri"/>
        </w:rPr>
        <w:t>Stroszeck</w:t>
      </w:r>
      <w:proofErr w:type="spellEnd"/>
    </w:p>
    <w:p w:rsidR="006A3474" w:rsidRPr="00AF01CF" w:rsidRDefault="006A3474" w:rsidP="000D02FC">
      <w:pPr>
        <w:pStyle w:val="a3"/>
        <w:rPr>
          <w:rFonts w:hAnsiTheme="minorHAnsi" w:cstheme="minorHAnsi"/>
          <w:b/>
          <w:color w:val="7F7F7F" w:themeColor="text1" w:themeTint="80"/>
          <w:sz w:val="24"/>
          <w:szCs w:val="24"/>
          <w:u w:val="single"/>
        </w:rPr>
      </w:pPr>
    </w:p>
    <w:p w:rsidR="006A3474" w:rsidRPr="00AF01CF" w:rsidRDefault="006A3474" w:rsidP="000D02FC">
      <w:pPr>
        <w:pStyle w:val="a3"/>
        <w:rPr>
          <w:rFonts w:hAnsiTheme="minorHAnsi" w:cstheme="minorHAnsi"/>
          <w:b/>
          <w:color w:val="7F7F7F" w:themeColor="text1" w:themeTint="80"/>
          <w:sz w:val="24"/>
          <w:szCs w:val="24"/>
          <w:u w:val="single"/>
        </w:rPr>
      </w:pPr>
    </w:p>
    <w:p w:rsidR="000D02FC" w:rsidRPr="00A1250C" w:rsidRDefault="000D02FC" w:rsidP="000D02FC">
      <w:pPr>
        <w:pStyle w:val="a3"/>
        <w:rPr>
          <w:rFonts w:hAnsiTheme="minorHAnsi" w:cstheme="minorHAnsi"/>
          <w:b/>
          <w:color w:val="7F7F7F" w:themeColor="text1" w:themeTint="80"/>
          <w:sz w:val="24"/>
          <w:szCs w:val="24"/>
          <w:u w:val="single"/>
        </w:rPr>
      </w:pPr>
      <w:r w:rsidRPr="00A1250C">
        <w:rPr>
          <w:rFonts w:hAnsiTheme="minorHAnsi" w:cstheme="minorHAnsi"/>
          <w:b/>
          <w:color w:val="7F7F7F" w:themeColor="text1" w:themeTint="80"/>
          <w:sz w:val="24"/>
          <w:szCs w:val="24"/>
          <w:u w:val="single"/>
        </w:rPr>
        <w:t>Nina Pappa</w:t>
      </w:r>
    </w:p>
    <w:p w:rsidR="000D02FC" w:rsidRDefault="000D02FC" w:rsidP="000D02FC">
      <w:pPr>
        <w:spacing w:before="120" w:after="120" w:line="240" w:lineRule="auto"/>
        <w:rPr>
          <w:rFonts w:ascii="Calibri" w:hAnsi="Calibri"/>
          <w:color w:val="000000"/>
          <w:szCs w:val="15"/>
          <w:lang w:val="en-GB"/>
        </w:rPr>
      </w:pPr>
      <w:r w:rsidRPr="00277EA5">
        <w:rPr>
          <w:rFonts w:ascii="Calibri" w:hAnsi="Calibri"/>
          <w:color w:val="000000"/>
          <w:szCs w:val="15"/>
          <w:lang w:val="en-GB"/>
        </w:rPr>
        <w:t xml:space="preserve">She is a visual artist, </w:t>
      </w:r>
      <w:r>
        <w:rPr>
          <w:rFonts w:ascii="Calibri" w:hAnsi="Calibri"/>
          <w:color w:val="000000"/>
          <w:szCs w:val="15"/>
          <w:lang w:val="en-GB"/>
        </w:rPr>
        <w:t xml:space="preserve">and an </w:t>
      </w:r>
      <w:r w:rsidRPr="00277EA5">
        <w:rPr>
          <w:rFonts w:ascii="Calibri" w:hAnsi="Calibri"/>
          <w:color w:val="000000"/>
          <w:szCs w:val="15"/>
          <w:lang w:val="en-GB"/>
        </w:rPr>
        <w:t>Assistant Professor and Director of the Painting Workshop at the School of Archite</w:t>
      </w:r>
      <w:r>
        <w:rPr>
          <w:rFonts w:ascii="Calibri" w:hAnsi="Calibri"/>
          <w:color w:val="000000"/>
          <w:szCs w:val="15"/>
          <w:lang w:val="en-GB"/>
        </w:rPr>
        <w:t>cture and Engineering, NTUA, Athens.</w:t>
      </w:r>
      <w:r w:rsidRPr="00277EA5">
        <w:rPr>
          <w:rFonts w:ascii="Calibri" w:hAnsi="Calibri"/>
          <w:color w:val="000000"/>
          <w:szCs w:val="15"/>
          <w:lang w:val="en-GB"/>
        </w:rPr>
        <w:t xml:space="preserve"> </w:t>
      </w:r>
      <w:r>
        <w:rPr>
          <w:rFonts w:ascii="Calibri" w:hAnsi="Calibri"/>
          <w:color w:val="000000"/>
          <w:szCs w:val="15"/>
          <w:lang w:val="en-GB"/>
        </w:rPr>
        <w:t xml:space="preserve">She received her </w:t>
      </w:r>
      <w:r w:rsidRPr="00277EA5">
        <w:rPr>
          <w:rFonts w:ascii="Calibri" w:hAnsi="Calibri"/>
          <w:color w:val="000000"/>
          <w:szCs w:val="15"/>
          <w:lang w:val="en-GB"/>
        </w:rPr>
        <w:t xml:space="preserve">Ph.D. </w:t>
      </w:r>
      <w:r>
        <w:rPr>
          <w:rFonts w:ascii="Calibri" w:hAnsi="Calibri"/>
          <w:color w:val="000000"/>
          <w:szCs w:val="15"/>
          <w:lang w:val="en-GB"/>
        </w:rPr>
        <w:t xml:space="preserve">from the NTUA’s </w:t>
      </w:r>
      <w:r w:rsidRPr="00277EA5">
        <w:rPr>
          <w:rFonts w:ascii="Calibri" w:hAnsi="Calibri"/>
          <w:color w:val="000000"/>
          <w:szCs w:val="15"/>
          <w:lang w:val="en-GB"/>
        </w:rPr>
        <w:t>School o</w:t>
      </w:r>
      <w:r>
        <w:rPr>
          <w:rFonts w:ascii="Calibri" w:hAnsi="Calibri"/>
          <w:color w:val="000000"/>
          <w:szCs w:val="15"/>
          <w:lang w:val="en-GB"/>
        </w:rPr>
        <w:t xml:space="preserve">f Architecture and Engineering. She </w:t>
      </w:r>
      <w:r w:rsidRPr="00277EA5">
        <w:rPr>
          <w:rFonts w:ascii="Calibri" w:hAnsi="Calibri"/>
          <w:color w:val="000000"/>
          <w:szCs w:val="15"/>
          <w:lang w:val="en-GB"/>
        </w:rPr>
        <w:t xml:space="preserve">attended the postgraduate program </w:t>
      </w:r>
      <w:r>
        <w:rPr>
          <w:rFonts w:ascii="Calibri" w:hAnsi="Calibri"/>
          <w:color w:val="000000"/>
          <w:szCs w:val="15"/>
          <w:lang w:val="en-GB"/>
        </w:rPr>
        <w:t>at MIT’s</w:t>
      </w:r>
      <w:r w:rsidRPr="00277EA5">
        <w:rPr>
          <w:rFonts w:ascii="Calibri" w:hAnsi="Calibri"/>
          <w:color w:val="000000"/>
          <w:szCs w:val="15"/>
          <w:lang w:val="en-GB"/>
        </w:rPr>
        <w:t xml:space="preserve"> Center for Advanced Visual Studies </w:t>
      </w:r>
      <w:r>
        <w:rPr>
          <w:rFonts w:ascii="Calibri" w:hAnsi="Calibri"/>
          <w:color w:val="000000"/>
          <w:szCs w:val="15"/>
          <w:lang w:val="en-GB"/>
        </w:rPr>
        <w:t>(CAVS)</w:t>
      </w:r>
      <w:r w:rsidRPr="00277EA5">
        <w:rPr>
          <w:rFonts w:ascii="Calibri" w:hAnsi="Calibri"/>
          <w:color w:val="000000"/>
          <w:szCs w:val="15"/>
          <w:lang w:val="en-GB"/>
        </w:rPr>
        <w:t xml:space="preserve"> of the MIT and received a BA degree in Painting and a BA degree in Sculpture </w:t>
      </w:r>
      <w:r>
        <w:rPr>
          <w:rFonts w:ascii="Calibri" w:hAnsi="Calibri"/>
          <w:color w:val="000000"/>
          <w:szCs w:val="15"/>
          <w:lang w:val="en-GB"/>
        </w:rPr>
        <w:t>from</w:t>
      </w:r>
      <w:r w:rsidRPr="00277EA5">
        <w:rPr>
          <w:rFonts w:ascii="Calibri" w:hAnsi="Calibri"/>
          <w:color w:val="000000"/>
          <w:szCs w:val="15"/>
          <w:lang w:val="en-GB"/>
        </w:rPr>
        <w:t xml:space="preserve"> the Athens School of Fine Arts. </w:t>
      </w:r>
    </w:p>
    <w:p w:rsidR="000D02FC" w:rsidRPr="00A1250C" w:rsidRDefault="000D02FC" w:rsidP="000D02FC">
      <w:pPr>
        <w:pStyle w:val="a3"/>
        <w:spacing w:before="120" w:after="120"/>
        <w:rPr>
          <w:rFonts w:hAnsiTheme="minorHAnsi" w:cstheme="minorHAnsi"/>
        </w:rPr>
      </w:pPr>
      <w:r w:rsidRPr="00A1250C">
        <w:rPr>
          <w:rFonts w:hAnsiTheme="minorHAnsi" w:cstheme="minorHAnsi"/>
        </w:rPr>
        <w:t>In recent years, her work has incorporated documentary elements. It deals with the subject of time, writing and the human voice. Her works include recordings and videos that capture particular ways of communicating and behaving, e.g., recordings of people waiting or conversations with researchers who have a particular way of doing research.</w:t>
      </w:r>
    </w:p>
    <w:p w:rsidR="000D02FC" w:rsidRPr="00277EA5" w:rsidRDefault="000D02FC" w:rsidP="000D02FC">
      <w:pPr>
        <w:spacing w:after="200" w:line="276" w:lineRule="auto"/>
        <w:rPr>
          <w:sz w:val="24"/>
        </w:rPr>
      </w:pPr>
      <w:r w:rsidRPr="00277EA5">
        <w:rPr>
          <w:rFonts w:ascii="Calibri" w:hAnsi="Calibri"/>
          <w:color w:val="000000"/>
          <w:szCs w:val="15"/>
          <w:lang w:val="en-GB"/>
        </w:rPr>
        <w:t xml:space="preserve">She has </w:t>
      </w:r>
      <w:r>
        <w:rPr>
          <w:rFonts w:ascii="Calibri" w:hAnsi="Calibri"/>
          <w:color w:val="000000"/>
          <w:szCs w:val="15"/>
          <w:lang w:val="en-GB"/>
        </w:rPr>
        <w:t>shown her work at</w:t>
      </w:r>
      <w:r w:rsidRPr="00277EA5">
        <w:rPr>
          <w:rFonts w:ascii="Calibri" w:hAnsi="Calibri"/>
          <w:color w:val="000000"/>
          <w:szCs w:val="15"/>
          <w:lang w:val="en-GB"/>
        </w:rPr>
        <w:t xml:space="preserve"> 7 solo exhibitions (1992-2013) and </w:t>
      </w:r>
      <w:r>
        <w:rPr>
          <w:rFonts w:ascii="Calibri" w:hAnsi="Calibri"/>
          <w:color w:val="000000"/>
          <w:szCs w:val="15"/>
          <w:lang w:val="en-GB"/>
        </w:rPr>
        <w:t xml:space="preserve">has participated in </w:t>
      </w:r>
      <w:r w:rsidRPr="00277EA5">
        <w:rPr>
          <w:rFonts w:ascii="Calibri" w:hAnsi="Calibri"/>
          <w:color w:val="000000"/>
          <w:szCs w:val="15"/>
          <w:lang w:val="en-GB"/>
        </w:rPr>
        <w:t>group exhibitions in Greece and abroad</w:t>
      </w:r>
      <w:r>
        <w:rPr>
          <w:rFonts w:ascii="Calibri" w:hAnsi="Calibri"/>
          <w:color w:val="000000"/>
          <w:szCs w:val="15"/>
          <w:lang w:val="en-GB"/>
        </w:rPr>
        <w:t xml:space="preserve">. She is a founding member of the </w:t>
      </w:r>
      <w:r w:rsidRPr="00A1250C">
        <w:rPr>
          <w:rFonts w:hAnsiTheme="minorHAnsi" w:cstheme="minorHAnsi"/>
        </w:rPr>
        <w:t xml:space="preserve">Errands group. She lives and works in Athens. </w:t>
      </w:r>
      <w:r w:rsidRPr="0091080A">
        <w:rPr>
          <w:rFonts w:hAnsiTheme="minorHAnsi" w:cstheme="minorHAnsi"/>
          <w:lang w:val="el-GR"/>
        </w:rPr>
        <w:t>(http://www.ninapappa.com, http://errands.gr)</w:t>
      </w:r>
      <w:r w:rsidRPr="00277EA5">
        <w:rPr>
          <w:rFonts w:ascii="Calibri" w:hAnsi="Calibri"/>
          <w:color w:val="000000"/>
          <w:szCs w:val="15"/>
          <w:lang w:val="en-GB"/>
        </w:rPr>
        <w:t xml:space="preserve"> </w:t>
      </w:r>
    </w:p>
    <w:p w:rsidR="0033289A" w:rsidRDefault="0033289A">
      <w:pPr>
        <w:rPr>
          <w:lang w:val="el-GR"/>
        </w:rPr>
      </w:pPr>
    </w:p>
    <w:p w:rsidR="006A3474" w:rsidRDefault="006A3474">
      <w:pPr>
        <w:rPr>
          <w:lang w:val="el-GR"/>
        </w:rPr>
      </w:pPr>
    </w:p>
    <w:p w:rsidR="00143428" w:rsidRPr="00143428" w:rsidRDefault="009149A2">
      <w:pPr>
        <w:rPr>
          <w:rFonts w:hAnsiTheme="minorHAnsi" w:cstheme="minorHAnsi"/>
          <w:b/>
          <w:color w:val="7F7F7F" w:themeColor="text1" w:themeTint="80"/>
          <w:u w:val="single"/>
          <w:lang w:val="el-GR"/>
        </w:rPr>
      </w:pPr>
      <w:r>
        <w:rPr>
          <w:rFonts w:hAnsiTheme="minorHAnsi" w:cstheme="minorHAnsi"/>
          <w:b/>
          <w:noProof/>
          <w:color w:val="7F7F7F" w:themeColor="text1" w:themeTint="80"/>
          <w:u w:val="single"/>
          <w:lang w:val="el-GR" w:eastAsia="el-GR"/>
        </w:rPr>
        <w:drawing>
          <wp:inline distT="0" distB="0" distL="0" distR="0">
            <wp:extent cx="5274310" cy="2305050"/>
            <wp:effectExtent l="19050" t="0" r="2540" b="0"/>
            <wp:docPr id="1" name="0 - Εικόνα" descr="LOGOS_G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_GR-01.jpg"/>
                    <pic:cNvPicPr/>
                  </pic:nvPicPr>
                  <pic:blipFill>
                    <a:blip r:embed="rId6" cstate="print"/>
                    <a:stretch>
                      <a:fillRect/>
                    </a:stretch>
                  </pic:blipFill>
                  <pic:spPr>
                    <a:xfrm>
                      <a:off x="0" y="0"/>
                      <a:ext cx="5274310" cy="2305050"/>
                    </a:xfrm>
                    <a:prstGeom prst="rect">
                      <a:avLst/>
                    </a:prstGeom>
                  </pic:spPr>
                </pic:pic>
              </a:graphicData>
            </a:graphic>
          </wp:inline>
        </w:drawing>
      </w:r>
    </w:p>
    <w:sectPr w:rsidR="00143428" w:rsidRPr="00143428" w:rsidSect="003328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FC"/>
    <w:rsid w:val="00001527"/>
    <w:rsid w:val="000D02FC"/>
    <w:rsid w:val="00143428"/>
    <w:rsid w:val="00225BA2"/>
    <w:rsid w:val="0033289A"/>
    <w:rsid w:val="00430757"/>
    <w:rsid w:val="004C34EB"/>
    <w:rsid w:val="00507DFA"/>
    <w:rsid w:val="005D44CE"/>
    <w:rsid w:val="005F4236"/>
    <w:rsid w:val="006A3474"/>
    <w:rsid w:val="00751C43"/>
    <w:rsid w:val="008B1894"/>
    <w:rsid w:val="009149A2"/>
    <w:rsid w:val="009B3C0F"/>
    <w:rsid w:val="00AF01CF"/>
    <w:rsid w:val="00D33B14"/>
    <w:rsid w:val="00E20DBA"/>
    <w:rsid w:val="00F336E4"/>
    <w:rsid w:val="00F5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2FC"/>
    <w:pPr>
      <w:spacing w:after="160" w:line="259" w:lineRule="auto"/>
    </w:pPr>
    <w:rPr>
      <w:rFonts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02FC"/>
    <w:pPr>
      <w:spacing w:after="0" w:line="240" w:lineRule="auto"/>
    </w:pPr>
    <w:rPr>
      <w:rFonts w:eastAsia="Times New Roman" w:hAnsi="Times New Roman" w:cs="Times New Roman"/>
      <w:lang w:val="en-US"/>
    </w:rPr>
  </w:style>
  <w:style w:type="paragraph" w:styleId="a4">
    <w:name w:val="Balloon Text"/>
    <w:basedOn w:val="a"/>
    <w:link w:val="Char"/>
    <w:uiPriority w:val="99"/>
    <w:semiHidden/>
    <w:unhideWhenUsed/>
    <w:rsid w:val="000D02F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D02F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2FC"/>
    <w:pPr>
      <w:spacing w:after="160" w:line="259" w:lineRule="auto"/>
    </w:pPr>
    <w:rPr>
      <w:rFonts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02FC"/>
    <w:pPr>
      <w:spacing w:after="0" w:line="240" w:lineRule="auto"/>
    </w:pPr>
    <w:rPr>
      <w:rFonts w:eastAsia="Times New Roman" w:hAnsi="Times New Roman" w:cs="Times New Roman"/>
      <w:lang w:val="en-US"/>
    </w:rPr>
  </w:style>
  <w:style w:type="paragraph" w:styleId="a4">
    <w:name w:val="Balloon Text"/>
    <w:basedOn w:val="a"/>
    <w:link w:val="Char"/>
    <w:uiPriority w:val="99"/>
    <w:semiHidden/>
    <w:unhideWhenUsed/>
    <w:rsid w:val="000D02F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D02F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A8CDDA0-96DF-4E20-AF4E-7F8113D42225}"/>
</file>

<file path=customXml/itemProps2.xml><?xml version="1.0" encoding="utf-8"?>
<ds:datastoreItem xmlns:ds="http://schemas.openxmlformats.org/officeDocument/2006/customXml" ds:itemID="{1DD1100B-D49F-485C-A040-B86AD91F0A15}"/>
</file>

<file path=customXml/itemProps3.xml><?xml version="1.0" encoding="utf-8"?>
<ds:datastoreItem xmlns:ds="http://schemas.openxmlformats.org/officeDocument/2006/customXml" ds:itemID="{C2E63B81-08DE-4B6E-97BC-B294970E4614}"/>
</file>

<file path=docProps/app.xml><?xml version="1.0" encoding="utf-8"?>
<Properties xmlns="http://schemas.openxmlformats.org/officeDocument/2006/extended-properties" xmlns:vt="http://schemas.openxmlformats.org/officeDocument/2006/docPropsVTypes">
  <Template>Normal</Template>
  <TotalTime>1</TotalTime>
  <Pages>5</Pages>
  <Words>1295</Words>
  <Characters>6998</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Χαμένο Κείμενο</dc:title>
  <dc:creator>User</dc:creator>
  <cp:lastModifiedBy>user</cp:lastModifiedBy>
  <cp:revision>3</cp:revision>
  <dcterms:created xsi:type="dcterms:W3CDTF">2019-10-14T05:43:00Z</dcterms:created>
  <dcterms:modified xsi:type="dcterms:W3CDTF">2019-10-14T06:00:00Z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